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70" w:rsidRPr="00F86816" w:rsidRDefault="00D67970" w:rsidP="00D67970">
      <w:pPr>
        <w:jc w:val="center"/>
        <w:rPr>
          <w:b/>
          <w:u w:val="single"/>
        </w:rPr>
      </w:pPr>
      <w:bookmarkStart w:id="0" w:name="_GoBack"/>
      <w:bookmarkEnd w:id="0"/>
      <w:r w:rsidRPr="00F86816">
        <w:rPr>
          <w:b/>
          <w:u w:val="single"/>
        </w:rPr>
        <w:t>LOCKINGTON PARISH COUNCIL</w:t>
      </w:r>
    </w:p>
    <w:p w:rsidR="00D67970" w:rsidRPr="00F86816" w:rsidRDefault="00D67970" w:rsidP="00D67970">
      <w:pPr>
        <w:rPr>
          <w:b/>
          <w:u w:val="single"/>
        </w:rPr>
      </w:pPr>
      <w:r w:rsidRPr="00F86816">
        <w:rPr>
          <w:b/>
          <w:u w:val="single"/>
        </w:rPr>
        <w:t>Minutes of Parish Council meeting held on Monday 19</w:t>
      </w:r>
      <w:r w:rsidRPr="00F86816">
        <w:rPr>
          <w:b/>
          <w:u w:val="single"/>
          <w:vertAlign w:val="superscript"/>
        </w:rPr>
        <w:t>th</w:t>
      </w:r>
      <w:r w:rsidRPr="00F86816">
        <w:rPr>
          <w:b/>
          <w:u w:val="single"/>
        </w:rPr>
        <w:t xml:space="preserve"> </w:t>
      </w:r>
      <w:r>
        <w:rPr>
          <w:b/>
          <w:u w:val="single"/>
        </w:rPr>
        <w:t>March</w:t>
      </w:r>
      <w:r w:rsidRPr="00F86816">
        <w:rPr>
          <w:b/>
          <w:u w:val="single"/>
        </w:rPr>
        <w:t xml:space="preserve"> 2018</w:t>
      </w:r>
    </w:p>
    <w:p w:rsidR="00D67970" w:rsidRDefault="00D67970" w:rsidP="00D67970">
      <w:r w:rsidRPr="00F86816">
        <w:rPr>
          <w:b/>
        </w:rPr>
        <w:t>Apologies:</w:t>
      </w:r>
      <w:r>
        <w:t xml:space="preserve"> Cllrs. Munro-Hill, Myers &amp; Howe; Clerk absent due to illness. </w:t>
      </w:r>
    </w:p>
    <w:p w:rsidR="00D67970" w:rsidRDefault="00D67970" w:rsidP="00D67970">
      <w:r w:rsidRPr="00D06B79">
        <w:rPr>
          <w:b/>
        </w:rPr>
        <w:t>Those present were</w:t>
      </w:r>
      <w:r>
        <w:t xml:space="preserve"> the Chair Cllr. Amanda Clarke, Cllrs. John Rowson; Andrew Proctor; </w:t>
      </w:r>
      <w:r w:rsidR="00D9243C">
        <w:t xml:space="preserve">Graham Chapman </w:t>
      </w:r>
      <w:r>
        <w:t>and Kevin Marshall.</w:t>
      </w:r>
    </w:p>
    <w:p w:rsidR="00D67970" w:rsidRDefault="00D67970" w:rsidP="00D67970">
      <w:r>
        <w:t>In the Clerk’s absence, Minutes taken by Cllr. K. Marshall</w:t>
      </w:r>
    </w:p>
    <w:p w:rsidR="00D67970" w:rsidRDefault="00D67970" w:rsidP="00D67970">
      <w:r w:rsidRPr="00F86816">
        <w:rPr>
          <w:b/>
        </w:rPr>
        <w:t>Declarations of Interest</w:t>
      </w:r>
      <w:r>
        <w:rPr>
          <w:b/>
        </w:rPr>
        <w:t xml:space="preserve">: </w:t>
      </w:r>
      <w:r>
        <w:t xml:space="preserve"> Cllr Rowson in respect of Planning Application 17/04321 and Cllr Proctor in respect of Village Hall funding request. </w:t>
      </w:r>
    </w:p>
    <w:p w:rsidR="00D67970" w:rsidRDefault="00D67970" w:rsidP="00D67970">
      <w:r w:rsidRPr="00F86816">
        <w:rPr>
          <w:b/>
        </w:rPr>
        <w:t>ERYC Business:</w:t>
      </w:r>
      <w:r>
        <w:t xml:space="preserve"> – no County Councillor present.</w:t>
      </w:r>
    </w:p>
    <w:p w:rsidR="00D67970" w:rsidRDefault="00D67970" w:rsidP="00D67970">
      <w:r w:rsidRPr="00F86816">
        <w:rPr>
          <w:b/>
        </w:rPr>
        <w:t>Minutes:</w:t>
      </w:r>
      <w:r>
        <w:t xml:space="preserve">  The Minutes of the meeting held on 19</w:t>
      </w:r>
      <w:r w:rsidRPr="00D67970">
        <w:rPr>
          <w:vertAlign w:val="superscript"/>
        </w:rPr>
        <w:t>th</w:t>
      </w:r>
      <w:r>
        <w:t xml:space="preserve"> February 2018 were agreed without amendment and signed.</w:t>
      </w:r>
    </w:p>
    <w:p w:rsidR="00D67970" w:rsidRPr="00F86816" w:rsidRDefault="00D67970" w:rsidP="00D67970">
      <w:pPr>
        <w:rPr>
          <w:b/>
        </w:rPr>
      </w:pPr>
      <w:r w:rsidRPr="00F86816">
        <w:rPr>
          <w:b/>
        </w:rPr>
        <w:t xml:space="preserve">Matters Arising: </w:t>
      </w:r>
    </w:p>
    <w:p w:rsidR="00D67970" w:rsidRDefault="00D67970" w:rsidP="00D67970">
      <w:pPr>
        <w:pStyle w:val="ListParagraph"/>
        <w:numPr>
          <w:ilvl w:val="0"/>
          <w:numId w:val="1"/>
        </w:numPr>
      </w:pPr>
      <w:r w:rsidRPr="00D67970">
        <w:rPr>
          <w:b/>
        </w:rPr>
        <w:t>Field at Station Road</w:t>
      </w:r>
      <w:r>
        <w:t xml:space="preserve"> – the Grants had responded by letter dated 7</w:t>
      </w:r>
      <w:r w:rsidRPr="00D67970">
        <w:rPr>
          <w:vertAlign w:val="superscript"/>
        </w:rPr>
        <w:t>th</w:t>
      </w:r>
      <w:r>
        <w:t xml:space="preserve"> March 2018 confirming surrender of the tenancy on 31</w:t>
      </w:r>
      <w:r w:rsidRPr="00D67970">
        <w:rPr>
          <w:vertAlign w:val="superscript"/>
        </w:rPr>
        <w:t>st</w:t>
      </w:r>
      <w:r>
        <w:t xml:space="preserve"> March 2019 and submitting a cheque for the forthcoming years’ rent. The bench to be repositioned as discussed. In response to a letter from Dalton Estate dated 12</w:t>
      </w:r>
      <w:r w:rsidRPr="00D67970">
        <w:rPr>
          <w:vertAlign w:val="superscript"/>
        </w:rPr>
        <w:t>th</w:t>
      </w:r>
      <w:r>
        <w:t xml:space="preserve"> March, KM to send a reply on the lines discussed. </w:t>
      </w:r>
    </w:p>
    <w:p w:rsidR="00D67970" w:rsidRDefault="00D67970" w:rsidP="00D67970">
      <w:pPr>
        <w:pStyle w:val="ListParagraph"/>
        <w:numPr>
          <w:ilvl w:val="0"/>
          <w:numId w:val="1"/>
        </w:numPr>
      </w:pPr>
      <w:r w:rsidRPr="00D67970">
        <w:rPr>
          <w:b/>
        </w:rPr>
        <w:t>Village Task Force response</w:t>
      </w:r>
      <w:r>
        <w:t xml:space="preserve"> – agreed that no further action is required at this stage. </w:t>
      </w:r>
    </w:p>
    <w:p w:rsidR="003C2400" w:rsidRDefault="00D67970" w:rsidP="00D67970">
      <w:pPr>
        <w:pStyle w:val="ListParagraph"/>
        <w:numPr>
          <w:ilvl w:val="0"/>
          <w:numId w:val="1"/>
        </w:numPr>
      </w:pPr>
      <w:r w:rsidRPr="00D06B79">
        <w:rPr>
          <w:b/>
        </w:rPr>
        <w:t>Appln. 17/04321</w:t>
      </w:r>
      <w:r>
        <w:t xml:space="preserve"> – Variation of proposals for land south of 42 Thorpe – a</w:t>
      </w:r>
      <w:r w:rsidR="00D9243C">
        <w:t xml:space="preserve"> </w:t>
      </w:r>
      <w:r>
        <w:t xml:space="preserve">further objection letter had been sent by the Parish Council. </w:t>
      </w:r>
      <w:r w:rsidR="003C2400">
        <w:t>This application is now scheduled to be determined by Committee on the 9</w:t>
      </w:r>
      <w:r w:rsidR="003C2400" w:rsidRPr="003C2400">
        <w:rPr>
          <w:vertAlign w:val="superscript"/>
        </w:rPr>
        <w:t>th</w:t>
      </w:r>
      <w:r w:rsidR="003C2400">
        <w:t xml:space="preserve"> April.</w:t>
      </w:r>
    </w:p>
    <w:p w:rsidR="003C2400" w:rsidRDefault="003C2400" w:rsidP="00D67970">
      <w:pPr>
        <w:pStyle w:val="ListParagraph"/>
        <w:numPr>
          <w:ilvl w:val="0"/>
          <w:numId w:val="1"/>
        </w:numPr>
      </w:pPr>
      <w:r>
        <w:rPr>
          <w:b/>
        </w:rPr>
        <w:t xml:space="preserve">Path over Marsh </w:t>
      </w:r>
      <w:r>
        <w:t xml:space="preserve">– the problems regarding the missing footbridge handrail had been reported to ERYC and the work has been undertaken. </w:t>
      </w:r>
    </w:p>
    <w:p w:rsidR="003C2400" w:rsidRDefault="003C2400" w:rsidP="00D67970">
      <w:pPr>
        <w:pStyle w:val="ListParagraph"/>
        <w:numPr>
          <w:ilvl w:val="0"/>
          <w:numId w:val="1"/>
        </w:numPr>
      </w:pPr>
      <w:r>
        <w:rPr>
          <w:b/>
        </w:rPr>
        <w:t xml:space="preserve">Barriers protecting the Culvert on Lund Road </w:t>
      </w:r>
      <w:r>
        <w:t>– action still awaited from ERYC.</w:t>
      </w:r>
    </w:p>
    <w:p w:rsidR="003C2400" w:rsidRPr="00D9243C" w:rsidRDefault="003C2400" w:rsidP="003C2400">
      <w:pPr>
        <w:rPr>
          <w:b/>
        </w:rPr>
      </w:pPr>
      <w:r w:rsidRPr="00D9243C">
        <w:rPr>
          <w:b/>
        </w:rPr>
        <w:t>Correspondence</w:t>
      </w:r>
    </w:p>
    <w:p w:rsidR="003C2400" w:rsidRDefault="003C2400" w:rsidP="003C2400">
      <w:pPr>
        <w:pStyle w:val="ListParagraph"/>
        <w:numPr>
          <w:ilvl w:val="0"/>
          <w:numId w:val="6"/>
        </w:numPr>
      </w:pPr>
      <w:r>
        <w:t xml:space="preserve">NHS Posters and Leaflets re changes to NHS Services – Noted. Posters to be displayed on Village Hall Notice Board and referred </w:t>
      </w:r>
      <w:r w:rsidR="00290FFA">
        <w:t xml:space="preserve">for inclusion in next </w:t>
      </w:r>
      <w:r>
        <w:t>Lockington &amp; Aike Gazette</w:t>
      </w:r>
      <w:r w:rsidR="00290FFA">
        <w:t>.</w:t>
      </w:r>
    </w:p>
    <w:p w:rsidR="003C2400" w:rsidRDefault="00290FFA" w:rsidP="003C2400">
      <w:pPr>
        <w:pStyle w:val="ListParagraph"/>
        <w:numPr>
          <w:ilvl w:val="0"/>
          <w:numId w:val="6"/>
        </w:numPr>
      </w:pPr>
      <w:r>
        <w:t>Notification of Alteration (Electoral Services) – Noted.</w:t>
      </w:r>
    </w:p>
    <w:p w:rsidR="003C2400" w:rsidRPr="00D9243C" w:rsidRDefault="003C2400" w:rsidP="003C2400">
      <w:pPr>
        <w:pStyle w:val="ListParagraph"/>
        <w:numPr>
          <w:ilvl w:val="0"/>
          <w:numId w:val="6"/>
        </w:numPr>
      </w:pPr>
      <w:r>
        <w:t xml:space="preserve"> </w:t>
      </w:r>
      <w:r w:rsidRPr="00D9243C">
        <w:t xml:space="preserve">ERYC Member Code of Conduct and Register of Interests – </w:t>
      </w:r>
      <w:r w:rsidR="00D9243C">
        <w:t>C</w:t>
      </w:r>
      <w:r w:rsidRPr="00D9243C">
        <w:t xml:space="preserve">irculated and </w:t>
      </w:r>
      <w:r w:rsidR="00D9243C">
        <w:t>N</w:t>
      </w:r>
      <w:r w:rsidRPr="00D9243C">
        <w:t xml:space="preserve">oted. </w:t>
      </w:r>
    </w:p>
    <w:p w:rsidR="003C2400" w:rsidRPr="00D9243C" w:rsidRDefault="003C2400" w:rsidP="003C2400">
      <w:pPr>
        <w:pStyle w:val="ListParagraph"/>
        <w:numPr>
          <w:ilvl w:val="0"/>
          <w:numId w:val="6"/>
        </w:numPr>
      </w:pPr>
      <w:r w:rsidRPr="00D9243C">
        <w:t>Letter dated 12</w:t>
      </w:r>
      <w:r w:rsidRPr="00D9243C">
        <w:rPr>
          <w:vertAlign w:val="superscript"/>
        </w:rPr>
        <w:t>th</w:t>
      </w:r>
      <w:r w:rsidRPr="00D9243C">
        <w:t xml:space="preserve"> March from ERYC confirming Restricted Bylaw No.15 at Aike – </w:t>
      </w:r>
      <w:r w:rsidR="00290FFA" w:rsidRPr="00D9243C">
        <w:t>N</w:t>
      </w:r>
      <w:r w:rsidRPr="00D9243C">
        <w:t>oted.</w:t>
      </w:r>
    </w:p>
    <w:p w:rsidR="00D67970" w:rsidRDefault="003C2400" w:rsidP="003C2400">
      <w:pPr>
        <w:pStyle w:val="ListParagraph"/>
        <w:numPr>
          <w:ilvl w:val="0"/>
          <w:numId w:val="6"/>
        </w:numPr>
      </w:pPr>
      <w:r w:rsidRPr="00D9243C">
        <w:t xml:space="preserve">Letter from Village Hall Committee seeking funding support towards Village </w:t>
      </w:r>
      <w:r w:rsidR="00290FFA" w:rsidRPr="00D9243C">
        <w:t>H</w:t>
      </w:r>
      <w:r w:rsidRPr="00D9243C">
        <w:t xml:space="preserve">all improvements and activities – </w:t>
      </w:r>
      <w:r w:rsidR="00290FFA" w:rsidRPr="00D9243C">
        <w:t>M</w:t>
      </w:r>
      <w:r w:rsidRPr="00D9243C">
        <w:t>odest financial support agreed in principle subject to budget – to be discussed further</w:t>
      </w:r>
      <w:r w:rsidR="00290FFA" w:rsidRPr="00D9243C">
        <w:t>/</w:t>
      </w:r>
      <w:r w:rsidRPr="00D9243C">
        <w:t>agreed at next meeting.</w:t>
      </w:r>
      <w:r>
        <w:rPr>
          <w:b/>
        </w:rPr>
        <w:t xml:space="preserve"> </w:t>
      </w:r>
      <w:r w:rsidR="00D67970">
        <w:t xml:space="preserve"> </w:t>
      </w:r>
    </w:p>
    <w:p w:rsidR="00D67970" w:rsidRPr="00D06B79" w:rsidRDefault="00D67970" w:rsidP="00D67970">
      <w:pPr>
        <w:rPr>
          <w:b/>
        </w:rPr>
      </w:pPr>
      <w:r w:rsidRPr="00D06B79">
        <w:rPr>
          <w:b/>
        </w:rPr>
        <w:t>Planning</w:t>
      </w:r>
      <w:r w:rsidR="00290FFA">
        <w:rPr>
          <w:b/>
        </w:rPr>
        <w:t xml:space="preserve"> Applications</w:t>
      </w:r>
      <w:r w:rsidRPr="00D06B79">
        <w:rPr>
          <w:b/>
        </w:rPr>
        <w:t>:</w:t>
      </w:r>
    </w:p>
    <w:p w:rsidR="00D67970" w:rsidRDefault="00D67970" w:rsidP="00D67970">
      <w:pPr>
        <w:pStyle w:val="ListParagraph"/>
        <w:numPr>
          <w:ilvl w:val="0"/>
          <w:numId w:val="2"/>
        </w:numPr>
      </w:pPr>
      <w:r w:rsidRPr="00D06B79">
        <w:rPr>
          <w:b/>
        </w:rPr>
        <w:t>Appln. 18/00303</w:t>
      </w:r>
      <w:r>
        <w:t xml:space="preserve"> – Willow Tree at Village Hall – </w:t>
      </w:r>
      <w:r w:rsidR="00290FFA">
        <w:t xml:space="preserve">Approved. </w:t>
      </w:r>
    </w:p>
    <w:p w:rsidR="00D67970" w:rsidRPr="00D9243C" w:rsidRDefault="00D67970" w:rsidP="00D67970">
      <w:pPr>
        <w:pStyle w:val="ListParagraph"/>
        <w:numPr>
          <w:ilvl w:val="0"/>
          <w:numId w:val="2"/>
        </w:numPr>
      </w:pPr>
      <w:r w:rsidRPr="00D06B79">
        <w:rPr>
          <w:b/>
        </w:rPr>
        <w:t>Appln. 17/04</w:t>
      </w:r>
      <w:r w:rsidR="00290FFA">
        <w:rPr>
          <w:b/>
        </w:rPr>
        <w:t xml:space="preserve">116 </w:t>
      </w:r>
      <w:r w:rsidR="00290FFA" w:rsidRPr="00D9243C">
        <w:t xml:space="preserve">– amended plans for house and garage on plot next to No. 40 Front Street (Pond Site) – Approved. </w:t>
      </w:r>
    </w:p>
    <w:p w:rsidR="00D67970" w:rsidRPr="00D06B79" w:rsidRDefault="00D67970" w:rsidP="00D67970">
      <w:pPr>
        <w:rPr>
          <w:b/>
        </w:rPr>
      </w:pPr>
      <w:r w:rsidRPr="00D06B79">
        <w:rPr>
          <w:b/>
        </w:rPr>
        <w:t xml:space="preserve">Accounts: </w:t>
      </w:r>
    </w:p>
    <w:p w:rsidR="00D67970" w:rsidRDefault="00290FFA" w:rsidP="00D67970">
      <w:pPr>
        <w:pStyle w:val="ListParagraph"/>
        <w:numPr>
          <w:ilvl w:val="0"/>
          <w:numId w:val="3"/>
        </w:numPr>
      </w:pPr>
      <w:r>
        <w:t xml:space="preserve">A Crookes re Web Domain - </w:t>
      </w:r>
      <w:r w:rsidR="00D67970">
        <w:t xml:space="preserve">cheque </w:t>
      </w:r>
      <w:r>
        <w:t xml:space="preserve">for £8 </w:t>
      </w:r>
      <w:r w:rsidR="00D67970">
        <w:t>signed.</w:t>
      </w:r>
    </w:p>
    <w:p w:rsidR="00D67970" w:rsidRDefault="00D67970" w:rsidP="00D67970">
      <w:pPr>
        <w:pStyle w:val="ListParagraph"/>
        <w:numPr>
          <w:ilvl w:val="0"/>
          <w:numId w:val="3"/>
        </w:numPr>
      </w:pPr>
      <w:r>
        <w:t>S.L. Connon – Stipend (£192.94)</w:t>
      </w:r>
      <w:r w:rsidR="00290FFA">
        <w:t xml:space="preserve"> for March agreed &amp; cheque signed. </w:t>
      </w:r>
      <w:r>
        <w:t xml:space="preserve"> </w:t>
      </w:r>
    </w:p>
    <w:p w:rsidR="00D67970" w:rsidRDefault="00D67970" w:rsidP="00D67970">
      <w:r w:rsidRPr="00D06B79">
        <w:rPr>
          <w:b/>
        </w:rPr>
        <w:t>Date of next Parish Council meeting</w:t>
      </w:r>
      <w:r>
        <w:t xml:space="preserve"> – </w:t>
      </w:r>
      <w:r w:rsidR="00290FFA">
        <w:t>23</w:t>
      </w:r>
      <w:r w:rsidR="00290FFA" w:rsidRPr="00290FFA">
        <w:rPr>
          <w:vertAlign w:val="superscript"/>
        </w:rPr>
        <w:t>rd</w:t>
      </w:r>
      <w:r w:rsidR="00290FFA">
        <w:t xml:space="preserve"> April </w:t>
      </w:r>
      <w:r>
        <w:t>at 7pm.</w:t>
      </w:r>
    </w:p>
    <w:p w:rsidR="00D9243C" w:rsidRDefault="00D9243C" w:rsidP="00D67970">
      <w:pPr>
        <w:rPr>
          <w:b/>
        </w:rPr>
      </w:pPr>
    </w:p>
    <w:p w:rsidR="00D67970" w:rsidRPr="00D06B79" w:rsidRDefault="00D67970" w:rsidP="00D67970">
      <w:pPr>
        <w:rPr>
          <w:b/>
        </w:rPr>
      </w:pPr>
      <w:r w:rsidRPr="00D06B79">
        <w:rPr>
          <w:b/>
        </w:rPr>
        <w:lastRenderedPageBreak/>
        <w:t>Any Other Matters:</w:t>
      </w:r>
    </w:p>
    <w:p w:rsidR="00290FFA" w:rsidRPr="00D9243C" w:rsidRDefault="00290FFA" w:rsidP="00D67970">
      <w:pPr>
        <w:pStyle w:val="ListParagraph"/>
        <w:numPr>
          <w:ilvl w:val="0"/>
          <w:numId w:val="4"/>
        </w:numPr>
      </w:pPr>
      <w:r w:rsidRPr="00D9243C">
        <w:t xml:space="preserve">Reported that </w:t>
      </w:r>
      <w:r w:rsidR="00D9243C">
        <w:t xml:space="preserve">repair of </w:t>
      </w:r>
      <w:r w:rsidRPr="00D9243C">
        <w:t>Potholes at Aike now done.</w:t>
      </w:r>
    </w:p>
    <w:p w:rsidR="00290FFA" w:rsidRPr="00D9243C" w:rsidRDefault="00290FFA" w:rsidP="00D67970">
      <w:pPr>
        <w:pStyle w:val="ListParagraph"/>
        <w:numPr>
          <w:ilvl w:val="0"/>
          <w:numId w:val="4"/>
        </w:numPr>
      </w:pPr>
      <w:r w:rsidRPr="00D9243C">
        <w:t>Proposed Emergency Planning Exercise to be held on 13</w:t>
      </w:r>
      <w:r w:rsidRPr="00D9243C">
        <w:rPr>
          <w:vertAlign w:val="superscript"/>
        </w:rPr>
        <w:t>th</w:t>
      </w:r>
      <w:r w:rsidRPr="00D9243C">
        <w:t xml:space="preserve"> April – Noted.</w:t>
      </w:r>
    </w:p>
    <w:p w:rsidR="00D9243C" w:rsidRPr="00D9243C" w:rsidRDefault="00290FFA" w:rsidP="00D67970">
      <w:pPr>
        <w:pStyle w:val="ListParagraph"/>
        <w:numPr>
          <w:ilvl w:val="0"/>
          <w:numId w:val="4"/>
        </w:numPr>
      </w:pPr>
      <w:r w:rsidRPr="00D9243C">
        <w:t>Vehicles Speeding in Village – continuing problems. Road markings (‘Drag</w:t>
      </w:r>
      <w:r w:rsidR="000D39C7">
        <w:t>ons T</w:t>
      </w:r>
      <w:r w:rsidRPr="00D9243C">
        <w:t>eeth) pending when road resurfaced later this year but in the interim Cllr Rowson to discuss further with Ian Sugden at ERYC.</w:t>
      </w:r>
    </w:p>
    <w:p w:rsidR="00D9243C" w:rsidRPr="00D9243C" w:rsidRDefault="00D9243C" w:rsidP="00D9243C">
      <w:pPr>
        <w:pStyle w:val="ListParagraph"/>
        <w:numPr>
          <w:ilvl w:val="0"/>
          <w:numId w:val="4"/>
        </w:numPr>
      </w:pPr>
      <w:r w:rsidRPr="00D9243C">
        <w:t xml:space="preserve">Continuing Complaints from Residents about damage to Church </w:t>
      </w:r>
      <w:r w:rsidR="000D39C7">
        <w:t>L</w:t>
      </w:r>
      <w:r w:rsidRPr="00D9243C">
        <w:t>ane, j</w:t>
      </w:r>
      <w:r w:rsidR="000D39C7">
        <w:t>u</w:t>
      </w:r>
      <w:r w:rsidRPr="00D9243C">
        <w:t>nctions and verges –</w:t>
      </w:r>
      <w:r w:rsidR="000D39C7">
        <w:t xml:space="preserve"> </w:t>
      </w:r>
      <w:r w:rsidRPr="00D9243C">
        <w:t xml:space="preserve">noted that the problem is exacerbated by the ongoing flood protection works and temporary road closures/diversions. To be followed up with Ian Sugden of ERYC for action once flood works are completed. </w:t>
      </w:r>
    </w:p>
    <w:p w:rsidR="00D9243C" w:rsidRPr="000D39C7" w:rsidRDefault="00D9243C" w:rsidP="00D9243C">
      <w:pPr>
        <w:pStyle w:val="ListParagraph"/>
        <w:numPr>
          <w:ilvl w:val="0"/>
          <w:numId w:val="4"/>
        </w:numPr>
      </w:pPr>
      <w:r w:rsidRPr="00D9243C">
        <w:t>Flooding problems from Church Lane/Thorpe junction southwards to Grange crossroads – action needed including cleaning</w:t>
      </w:r>
      <w:r>
        <w:rPr>
          <w:b/>
        </w:rPr>
        <w:t xml:space="preserve"> </w:t>
      </w:r>
      <w:r w:rsidRPr="000D39C7">
        <w:t xml:space="preserve">out and/or more grits to assist drainage. Chair to follow up with ERYC. </w:t>
      </w:r>
    </w:p>
    <w:p w:rsidR="00D9243C" w:rsidRPr="000D39C7" w:rsidRDefault="00D9243C" w:rsidP="00D9243C">
      <w:pPr>
        <w:pStyle w:val="ListParagraph"/>
      </w:pPr>
    </w:p>
    <w:p w:rsidR="00D67970" w:rsidRDefault="00D67970" w:rsidP="00D9243C">
      <w:pPr>
        <w:pStyle w:val="ListParagraph"/>
      </w:pPr>
      <w:r>
        <w:t xml:space="preserve">Meeting finished at </w:t>
      </w:r>
      <w:r w:rsidR="00D9243C">
        <w:t>8.12</w:t>
      </w:r>
      <w:r>
        <w:t>pm.</w:t>
      </w:r>
    </w:p>
    <w:p w:rsidR="00D67970" w:rsidRDefault="00D67970" w:rsidP="00D67970"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p w:rsidR="00175EB9" w:rsidRDefault="00175EB9"/>
    <w:sectPr w:rsidR="00175EB9" w:rsidSect="00D06B79">
      <w:pgSz w:w="11907" w:h="16839" w:code="9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4E0E"/>
    <w:multiLevelType w:val="hybridMultilevel"/>
    <w:tmpl w:val="078E4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986"/>
    <w:multiLevelType w:val="hybridMultilevel"/>
    <w:tmpl w:val="009CB61E"/>
    <w:lvl w:ilvl="0" w:tplc="0CA21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1C65"/>
    <w:multiLevelType w:val="hybridMultilevel"/>
    <w:tmpl w:val="07E40016"/>
    <w:lvl w:ilvl="0" w:tplc="BB58D1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F3A58"/>
    <w:multiLevelType w:val="hybridMultilevel"/>
    <w:tmpl w:val="FB70B062"/>
    <w:lvl w:ilvl="0" w:tplc="BA6C5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72783"/>
    <w:multiLevelType w:val="hybridMultilevel"/>
    <w:tmpl w:val="A744607A"/>
    <w:lvl w:ilvl="0" w:tplc="A168B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107D2"/>
    <w:multiLevelType w:val="hybridMultilevel"/>
    <w:tmpl w:val="C2385344"/>
    <w:lvl w:ilvl="0" w:tplc="BCE8A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70"/>
    <w:rsid w:val="000D39C7"/>
    <w:rsid w:val="00175EB9"/>
    <w:rsid w:val="00290FFA"/>
    <w:rsid w:val="003C2400"/>
    <w:rsid w:val="005B6967"/>
    <w:rsid w:val="008421DC"/>
    <w:rsid w:val="00AE71BF"/>
    <w:rsid w:val="00B87E37"/>
    <w:rsid w:val="00D27A8F"/>
    <w:rsid w:val="00D67970"/>
    <w:rsid w:val="00D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4AC74-2D72-4507-8383-F4A0AA11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lockylad</dc:creator>
  <cp:lastModifiedBy>Adrian Crookes</cp:lastModifiedBy>
  <cp:revision>2</cp:revision>
  <dcterms:created xsi:type="dcterms:W3CDTF">2018-05-04T11:39:00Z</dcterms:created>
  <dcterms:modified xsi:type="dcterms:W3CDTF">2018-05-04T11:39:00Z</dcterms:modified>
</cp:coreProperties>
</file>