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385929E6"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4FA925FC" w14:textId="77777777" w:rsidR="008B3284" w:rsidRDefault="008B3284" w:rsidP="009E402D">
      <w:pPr>
        <w:jc w:val="center"/>
        <w:rPr>
          <w:rFonts w:ascii="Calibri" w:hAnsi="Calibri"/>
          <w:sz w:val="28"/>
          <w:szCs w:val="28"/>
          <w:u w:val="single"/>
        </w:rPr>
      </w:pPr>
    </w:p>
    <w:p w14:paraId="68489674" w14:textId="117D03EE" w:rsidR="00754E84" w:rsidRPr="00982BD8" w:rsidRDefault="00FB4BD0" w:rsidP="008B3284">
      <w:pPr>
        <w:ind w:left="-567"/>
        <w:jc w:val="center"/>
        <w:rPr>
          <w:rFonts w:ascii="Calibri" w:hAnsi="Calibri"/>
          <w:sz w:val="28"/>
          <w:szCs w:val="28"/>
          <w:u w:val="single"/>
        </w:rPr>
      </w:pPr>
      <w:r>
        <w:rPr>
          <w:rFonts w:ascii="Calibri" w:hAnsi="Calibri"/>
          <w:sz w:val="28"/>
          <w:szCs w:val="28"/>
          <w:u w:val="single"/>
        </w:rPr>
        <w:t>C</w:t>
      </w:r>
      <w:r w:rsidR="005D73CC">
        <w:rPr>
          <w:rFonts w:ascii="Calibri" w:hAnsi="Calibri"/>
          <w:sz w:val="28"/>
          <w:szCs w:val="28"/>
          <w:u w:val="single"/>
        </w:rPr>
        <w:t>onfirmed Minutes of the Parish Council Meeting Held on Monday 15</w:t>
      </w:r>
      <w:r w:rsidR="005D73CC" w:rsidRPr="005D73CC">
        <w:rPr>
          <w:rFonts w:ascii="Calibri" w:hAnsi="Calibri"/>
          <w:sz w:val="28"/>
          <w:szCs w:val="28"/>
          <w:u w:val="single"/>
          <w:vertAlign w:val="superscript"/>
        </w:rPr>
        <w:t>th</w:t>
      </w:r>
      <w:r w:rsidR="005D73CC">
        <w:rPr>
          <w:rFonts w:ascii="Calibri" w:hAnsi="Calibri"/>
          <w:sz w:val="28"/>
          <w:szCs w:val="28"/>
          <w:u w:val="single"/>
        </w:rPr>
        <w:t xml:space="preserve"> November 2021</w:t>
      </w:r>
    </w:p>
    <w:p w14:paraId="39B9B995" w14:textId="77777777" w:rsidR="009B03D8" w:rsidRPr="003F4926" w:rsidRDefault="009B03D8" w:rsidP="008B3284">
      <w:pPr>
        <w:ind w:left="-567"/>
        <w:rPr>
          <w:color w:val="000000" w:themeColor="text1"/>
        </w:rPr>
      </w:pPr>
    </w:p>
    <w:p w14:paraId="21521E00" w14:textId="17A37BAE" w:rsidR="00711A03" w:rsidRDefault="00F6607B" w:rsidP="00AE06A8">
      <w:pPr>
        <w:pStyle w:val="ListParagraph"/>
        <w:ind w:left="-567"/>
        <w:rPr>
          <w:rFonts w:cs="Times New Roman"/>
          <w:color w:val="000000" w:themeColor="text1"/>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21</w:t>
      </w:r>
      <w:r w:rsidR="00AB7E7D">
        <w:rPr>
          <w:rFonts w:cs="Times New Roman"/>
          <w:color w:val="000000" w:themeColor="text1"/>
          <w:u w:val="single"/>
        </w:rPr>
        <w:t xml:space="preserve"> </w:t>
      </w:r>
      <w:r w:rsidR="00891CA2" w:rsidRPr="00C56C7C">
        <w:rPr>
          <w:rFonts w:cs="Times New Roman"/>
          <w:color w:val="000000" w:themeColor="text1"/>
          <w:u w:val="single"/>
        </w:rPr>
        <w:t xml:space="preserve">To receive </w:t>
      </w:r>
      <w:r w:rsidR="00F60022" w:rsidRPr="00C56C7C">
        <w:rPr>
          <w:rFonts w:cs="Times New Roman"/>
          <w:color w:val="000000" w:themeColor="text1"/>
          <w:u w:val="single"/>
        </w:rPr>
        <w:t>Apologies</w:t>
      </w:r>
      <w:r w:rsidR="004A0F2D" w:rsidRPr="00C56C7C">
        <w:rPr>
          <w:rFonts w:cs="Times New Roman"/>
          <w:color w:val="000000" w:themeColor="text1"/>
        </w:rPr>
        <w:t>:</w:t>
      </w:r>
    </w:p>
    <w:p w14:paraId="75CC8B0A" w14:textId="42FEEDC0" w:rsidR="00E00381" w:rsidRDefault="00E00381" w:rsidP="00AE06A8">
      <w:pPr>
        <w:pStyle w:val="ListParagraph"/>
        <w:ind w:left="-567"/>
        <w:rPr>
          <w:rFonts w:cs="Times New Roman"/>
          <w:color w:val="000000" w:themeColor="text1"/>
        </w:rPr>
      </w:pPr>
    </w:p>
    <w:p w14:paraId="48F3C6FA" w14:textId="53C3C843" w:rsidR="00E00381" w:rsidRDefault="00E00381" w:rsidP="00AE06A8">
      <w:pPr>
        <w:pStyle w:val="ListParagraph"/>
        <w:ind w:left="-567"/>
        <w:rPr>
          <w:rFonts w:cs="Times New Roman"/>
          <w:color w:val="000000" w:themeColor="text1"/>
        </w:rPr>
      </w:pPr>
      <w:r>
        <w:rPr>
          <w:rFonts w:cs="Times New Roman"/>
          <w:color w:val="000000" w:themeColor="text1"/>
        </w:rPr>
        <w:t>Parish Councillors: Mary Munro - Hill &amp; Andrew How</w:t>
      </w:r>
    </w:p>
    <w:p w14:paraId="18E694B9" w14:textId="60E443A3" w:rsidR="00AE06A8" w:rsidRDefault="00AE06A8" w:rsidP="00AB7E7D">
      <w:pPr>
        <w:pStyle w:val="ListParagraph"/>
        <w:ind w:left="927"/>
        <w:rPr>
          <w:rFonts w:cs="Times New Roman"/>
          <w:color w:val="000000" w:themeColor="text1"/>
        </w:rPr>
      </w:pPr>
    </w:p>
    <w:p w14:paraId="1A179F9E" w14:textId="77777777" w:rsidR="00AE06A8" w:rsidRDefault="00AE06A8" w:rsidP="00AE06A8">
      <w:pPr>
        <w:pStyle w:val="ListParagraph"/>
        <w:ind w:left="-567"/>
        <w:rPr>
          <w:rFonts w:cs="Times New Roman"/>
          <w:color w:val="000000" w:themeColor="text1"/>
        </w:rPr>
      </w:pPr>
      <w:r w:rsidRPr="00F54731">
        <w:rPr>
          <w:rFonts w:cs="Times New Roman"/>
          <w:color w:val="000000" w:themeColor="text1"/>
          <w:u w:val="single"/>
        </w:rPr>
        <w:t>Lockington Parish Councillors present were</w:t>
      </w:r>
      <w:r w:rsidRPr="00F54731">
        <w:rPr>
          <w:rFonts w:cs="Times New Roman"/>
          <w:color w:val="000000" w:themeColor="text1"/>
        </w:rPr>
        <w:t xml:space="preserve">: </w:t>
      </w:r>
    </w:p>
    <w:p w14:paraId="17532A52" w14:textId="77777777" w:rsidR="00AE06A8" w:rsidRDefault="00AE06A8" w:rsidP="00AE06A8">
      <w:pPr>
        <w:pStyle w:val="ListParagraph"/>
        <w:ind w:left="-567"/>
        <w:rPr>
          <w:rFonts w:cs="Times New Roman"/>
          <w:color w:val="000000" w:themeColor="text1"/>
        </w:rPr>
      </w:pPr>
    </w:p>
    <w:p w14:paraId="6C8B4EEC" w14:textId="77777777" w:rsidR="00AE06A8" w:rsidRPr="00F54731" w:rsidRDefault="00AE06A8" w:rsidP="00AE06A8">
      <w:pPr>
        <w:pStyle w:val="ListParagraph"/>
        <w:ind w:left="-567"/>
        <w:rPr>
          <w:rFonts w:cs="Times New Roman"/>
          <w:color w:val="000000" w:themeColor="text1"/>
        </w:rPr>
      </w:pPr>
      <w:r w:rsidRPr="00F54731">
        <w:rPr>
          <w:rFonts w:cs="Times New Roman"/>
          <w:color w:val="000000" w:themeColor="text1"/>
        </w:rPr>
        <w:t>Kevin Marshall, (Chair), John Rowson, Adrian Crookes, James Warburton</w:t>
      </w:r>
      <w:r>
        <w:rPr>
          <w:rFonts w:cs="Times New Roman"/>
          <w:color w:val="000000" w:themeColor="text1"/>
        </w:rPr>
        <w:t>, Jerry Mason and Graham Chapman.</w:t>
      </w:r>
    </w:p>
    <w:p w14:paraId="375FAA59" w14:textId="77777777" w:rsidR="00AE06A8" w:rsidRPr="00F54731" w:rsidRDefault="00AE06A8" w:rsidP="00AE06A8">
      <w:pPr>
        <w:rPr>
          <w:color w:val="000000" w:themeColor="text1"/>
        </w:rPr>
      </w:pPr>
    </w:p>
    <w:p w14:paraId="44AEF22D" w14:textId="63440648" w:rsidR="00AE06A8" w:rsidRPr="008B3284" w:rsidRDefault="00AE06A8" w:rsidP="008B3284">
      <w:pPr>
        <w:pStyle w:val="ListParagraph"/>
        <w:tabs>
          <w:tab w:val="left" w:pos="5827"/>
        </w:tabs>
        <w:ind w:left="-567"/>
        <w:rPr>
          <w:rFonts w:cs="Times New Roman"/>
          <w:color w:val="000000" w:themeColor="text1"/>
        </w:rPr>
      </w:pPr>
      <w:r>
        <w:rPr>
          <w:rFonts w:cs="Times New Roman"/>
          <w:color w:val="000000" w:themeColor="text1"/>
        </w:rPr>
        <w:t>Visitors;</w:t>
      </w:r>
      <w:r>
        <w:rPr>
          <w:rFonts w:cs="Times New Roman"/>
          <w:color w:val="000000" w:themeColor="text1"/>
        </w:rPr>
        <w:tab/>
      </w:r>
    </w:p>
    <w:p w14:paraId="068D8F61" w14:textId="5187FB23" w:rsidR="00AE06A8" w:rsidRDefault="00AE06A8" w:rsidP="00AE06A8">
      <w:pPr>
        <w:pStyle w:val="ListParagraph"/>
        <w:ind w:left="-567"/>
        <w:rPr>
          <w:rFonts w:cs="Times New Roman"/>
          <w:color w:val="000000" w:themeColor="text1"/>
        </w:rPr>
      </w:pPr>
      <w:r>
        <w:rPr>
          <w:rFonts w:cs="Times New Roman"/>
          <w:color w:val="000000" w:themeColor="text1"/>
        </w:rPr>
        <w:t>There were no Parishioners present at the meeting.</w:t>
      </w:r>
    </w:p>
    <w:p w14:paraId="68BA5CAE" w14:textId="38C5E0A5" w:rsidR="00AE06A8" w:rsidRDefault="00AE06A8" w:rsidP="00AE06A8">
      <w:pPr>
        <w:pStyle w:val="ListParagraph"/>
        <w:ind w:left="-567"/>
        <w:rPr>
          <w:rFonts w:cs="Times New Roman"/>
          <w:color w:val="000000" w:themeColor="text1"/>
        </w:rPr>
      </w:pPr>
      <w:r>
        <w:rPr>
          <w:rFonts w:cs="Times New Roman"/>
          <w:color w:val="000000" w:themeColor="text1"/>
        </w:rPr>
        <w:t>Ward Councillor Pauline Greenwood was present.</w:t>
      </w:r>
    </w:p>
    <w:p w14:paraId="7FC22658" w14:textId="77777777" w:rsidR="00AE06A8" w:rsidRDefault="00AE06A8" w:rsidP="00AE06A8">
      <w:pPr>
        <w:pStyle w:val="ListParagraph"/>
        <w:ind w:left="-567"/>
        <w:rPr>
          <w:rFonts w:cs="Times New Roman"/>
          <w:color w:val="000000" w:themeColor="text1"/>
        </w:rPr>
      </w:pPr>
    </w:p>
    <w:p w14:paraId="56460151" w14:textId="77777777" w:rsidR="00AE06A8" w:rsidRPr="00C56C7C" w:rsidRDefault="00AE06A8" w:rsidP="00AE06A8">
      <w:pPr>
        <w:pStyle w:val="ListParagraph"/>
        <w:ind w:left="-567"/>
        <w:rPr>
          <w:rFonts w:cs="Times New Roman"/>
          <w:color w:val="000000" w:themeColor="text1"/>
        </w:rPr>
      </w:pPr>
      <w:r>
        <w:rPr>
          <w:rFonts w:cs="Times New Roman"/>
          <w:color w:val="000000" w:themeColor="text1"/>
        </w:rPr>
        <w:t>The Clerk to the Parish Council (PC), Mr. Gareth Rees was also present.</w:t>
      </w:r>
    </w:p>
    <w:p w14:paraId="5664C2B3" w14:textId="77777777" w:rsidR="009C7066" w:rsidRPr="00C56C7C" w:rsidRDefault="009C7066" w:rsidP="00887F03">
      <w:pPr>
        <w:rPr>
          <w:rFonts w:asciiTheme="minorHAnsi" w:hAnsiTheme="minorHAnsi"/>
          <w:color w:val="000000" w:themeColor="text1"/>
        </w:rPr>
      </w:pPr>
    </w:p>
    <w:p w14:paraId="2E225778" w14:textId="125379CA" w:rsidR="00AE06A8" w:rsidRPr="001100A5" w:rsidRDefault="00AE06A8" w:rsidP="00AE06A8">
      <w:pPr>
        <w:pStyle w:val="ListParagraph"/>
        <w:ind w:left="-567"/>
        <w:rPr>
          <w:rFonts w:cs="Times New Roman"/>
          <w:color w:val="000000" w:themeColor="text1"/>
          <w:u w:val="single"/>
        </w:rPr>
      </w:pPr>
      <w:r>
        <w:rPr>
          <w:rFonts w:cs="Times New Roman"/>
          <w:color w:val="000000" w:themeColor="text1"/>
          <w:u w:val="single"/>
        </w:rPr>
        <w:t xml:space="preserve">07/21/022 </w:t>
      </w:r>
      <w:r w:rsidRPr="00DC370E">
        <w:rPr>
          <w:rFonts w:cstheme="minorHAnsi"/>
          <w:color w:val="000000" w:themeColor="text1"/>
          <w:u w:val="single"/>
        </w:rPr>
        <w:t xml:space="preserve">The Minutes of the meeting held on Monday </w:t>
      </w:r>
      <w:r w:rsidR="00F25804">
        <w:rPr>
          <w:rFonts w:cstheme="minorHAnsi"/>
          <w:color w:val="000000" w:themeColor="text1"/>
          <w:u w:val="single"/>
        </w:rPr>
        <w:t>1</w:t>
      </w:r>
      <w:r>
        <w:rPr>
          <w:rFonts w:cstheme="minorHAnsi"/>
          <w:color w:val="000000" w:themeColor="text1"/>
          <w:u w:val="single"/>
        </w:rPr>
        <w:t>8</w:t>
      </w:r>
      <w:r w:rsidRPr="001100A5">
        <w:rPr>
          <w:rFonts w:cstheme="minorHAnsi"/>
          <w:color w:val="000000" w:themeColor="text1"/>
          <w:u w:val="single"/>
          <w:vertAlign w:val="superscript"/>
        </w:rPr>
        <w:t>th</w:t>
      </w:r>
      <w:r>
        <w:rPr>
          <w:rFonts w:cstheme="minorHAnsi"/>
          <w:color w:val="000000" w:themeColor="text1"/>
          <w:u w:val="single"/>
        </w:rPr>
        <w:t xml:space="preserve"> </w:t>
      </w:r>
      <w:r w:rsidR="00F25804">
        <w:rPr>
          <w:rFonts w:cstheme="minorHAnsi"/>
          <w:color w:val="000000" w:themeColor="text1"/>
          <w:u w:val="single"/>
        </w:rPr>
        <w:t>October</w:t>
      </w:r>
      <w:r>
        <w:rPr>
          <w:rFonts w:cstheme="minorHAnsi"/>
          <w:color w:val="000000" w:themeColor="text1"/>
          <w:u w:val="single"/>
        </w:rPr>
        <w:t xml:space="preserve"> </w:t>
      </w:r>
      <w:r>
        <w:rPr>
          <w:rFonts w:cstheme="minorHAnsi"/>
          <w:color w:val="000000" w:themeColor="text1"/>
        </w:rPr>
        <w:t xml:space="preserve">had been previously circulated to all Parish Councillors for review and subsequent approval. </w:t>
      </w:r>
      <w:r w:rsidRPr="00DC370E">
        <w:rPr>
          <w:rFonts w:cstheme="minorHAnsi"/>
          <w:color w:val="000000" w:themeColor="text1"/>
        </w:rPr>
        <w:t>Parish Councillors present</w:t>
      </w:r>
      <w:r>
        <w:rPr>
          <w:rFonts w:cstheme="minorHAnsi"/>
          <w:color w:val="000000" w:themeColor="text1"/>
        </w:rPr>
        <w:t xml:space="preserve"> at the meeting agreed it was a true and correct record of the meeting and duly approved the minutes with no amendments. </w:t>
      </w:r>
    </w:p>
    <w:p w14:paraId="768252D5" w14:textId="77777777" w:rsidR="00AE06A8" w:rsidRPr="007C7753" w:rsidRDefault="00AE06A8" w:rsidP="00AE06A8">
      <w:pPr>
        <w:ind w:left="-567"/>
        <w:rPr>
          <w:rFonts w:asciiTheme="minorHAnsi" w:hAnsiTheme="minorHAnsi" w:cstheme="minorHAnsi"/>
          <w:color w:val="000000" w:themeColor="text1"/>
          <w:sz w:val="10"/>
          <w:szCs w:val="10"/>
        </w:rPr>
      </w:pPr>
    </w:p>
    <w:p w14:paraId="00B0B715" w14:textId="33CCEBA2"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the </w:t>
      </w:r>
      <w:r w:rsidR="00F25804">
        <w:rPr>
          <w:rFonts w:asciiTheme="minorHAnsi" w:hAnsiTheme="minorHAnsi" w:cstheme="minorHAnsi"/>
          <w:color w:val="000000" w:themeColor="text1"/>
        </w:rPr>
        <w:t>1</w:t>
      </w:r>
      <w:r>
        <w:rPr>
          <w:rFonts w:asciiTheme="minorHAnsi" w:hAnsiTheme="minorHAnsi" w:cstheme="minorHAnsi"/>
          <w:color w:val="000000" w:themeColor="text1"/>
        </w:rPr>
        <w:t>8</w:t>
      </w:r>
      <w:r w:rsidRPr="001100A5">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F25804">
        <w:rPr>
          <w:rFonts w:asciiTheme="minorHAnsi" w:hAnsiTheme="minorHAnsi" w:cstheme="minorHAnsi"/>
          <w:color w:val="000000" w:themeColor="text1"/>
        </w:rPr>
        <w:t>October</w:t>
      </w:r>
      <w:r>
        <w:rPr>
          <w:rFonts w:asciiTheme="minorHAnsi" w:hAnsiTheme="minorHAnsi" w:cstheme="minorHAnsi"/>
          <w:color w:val="000000" w:themeColor="text1"/>
        </w:rPr>
        <w:t xml:space="preserve"> be accepted.</w:t>
      </w:r>
    </w:p>
    <w:p w14:paraId="166C644B" w14:textId="77777777" w:rsidR="00AE06A8" w:rsidRPr="007C7753" w:rsidRDefault="00AE06A8" w:rsidP="00AE06A8">
      <w:pPr>
        <w:ind w:left="-567"/>
        <w:rPr>
          <w:rFonts w:asciiTheme="minorHAnsi" w:hAnsiTheme="minorHAnsi" w:cstheme="minorHAnsi"/>
          <w:color w:val="000000" w:themeColor="text1"/>
          <w:sz w:val="10"/>
          <w:szCs w:val="10"/>
        </w:rPr>
      </w:pPr>
    </w:p>
    <w:p w14:paraId="5750458C" w14:textId="02B1569D" w:rsidR="00AE06A8" w:rsidRPr="003612DA" w:rsidRDefault="00AE06A8" w:rsidP="00AE06A8">
      <w:pPr>
        <w:ind w:left="-567"/>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F25804">
        <w:rPr>
          <w:rFonts w:asciiTheme="minorHAnsi" w:hAnsiTheme="minorHAnsi" w:cstheme="minorHAnsi"/>
          <w:color w:val="000000" w:themeColor="text1"/>
        </w:rPr>
        <w:t>John Rowson</w:t>
      </w:r>
      <w:r>
        <w:rPr>
          <w:rFonts w:asciiTheme="minorHAnsi" w:hAnsiTheme="minorHAnsi" w:cstheme="minorHAnsi"/>
          <w:color w:val="000000" w:themeColor="text1"/>
        </w:rPr>
        <w:t>.</w:t>
      </w:r>
    </w:p>
    <w:p w14:paraId="3D88E8F5" w14:textId="781AFB74"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F25804">
        <w:rPr>
          <w:rFonts w:asciiTheme="minorHAnsi" w:hAnsiTheme="minorHAnsi" w:cstheme="minorHAnsi"/>
          <w:color w:val="000000" w:themeColor="text1"/>
        </w:rPr>
        <w:t>James Warburton.</w:t>
      </w:r>
    </w:p>
    <w:p w14:paraId="485DE01C" w14:textId="77777777"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46B7B98" w14:textId="77777777" w:rsidR="00AE06A8" w:rsidRDefault="00AE06A8" w:rsidP="00AE06A8">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3A7165DD" w14:textId="77777777" w:rsidR="00AE06A8" w:rsidRPr="007C7753" w:rsidRDefault="00AE06A8" w:rsidP="00AE06A8">
      <w:pPr>
        <w:ind w:left="-567"/>
        <w:rPr>
          <w:rFonts w:asciiTheme="minorHAnsi" w:hAnsiTheme="minorHAnsi" w:cstheme="minorHAnsi"/>
          <w:color w:val="000000" w:themeColor="text1"/>
          <w:sz w:val="10"/>
          <w:szCs w:val="10"/>
        </w:rPr>
      </w:pPr>
    </w:p>
    <w:p w14:paraId="2B5D9B7D" w14:textId="77777777"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710BAEE5" w14:textId="77777777" w:rsidR="00AE06A8" w:rsidRDefault="00AE06A8" w:rsidP="00AE06A8">
      <w:pPr>
        <w:pStyle w:val="ListParagraph"/>
        <w:ind w:left="-567"/>
        <w:rPr>
          <w:rFonts w:cs="Times New Roman"/>
          <w:color w:val="000000" w:themeColor="text1"/>
          <w:u w:val="single"/>
        </w:rPr>
      </w:pPr>
    </w:p>
    <w:p w14:paraId="68418452" w14:textId="77777777" w:rsidR="00AE06A8" w:rsidRDefault="00AE06A8" w:rsidP="00AE06A8">
      <w:pPr>
        <w:pStyle w:val="ListParagraph"/>
        <w:ind w:left="-567"/>
        <w:rPr>
          <w:rFonts w:cs="Times New Roman"/>
          <w:color w:val="000000" w:themeColor="text1"/>
          <w:u w:val="single"/>
        </w:rPr>
      </w:pPr>
    </w:p>
    <w:p w14:paraId="347E24D1" w14:textId="77777777" w:rsidR="00AE06A8" w:rsidRPr="001100A5" w:rsidRDefault="00AE06A8" w:rsidP="00AE06A8">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3B5A7CE7" w14:textId="77777777" w:rsidR="00C83DE7" w:rsidRPr="00C56C7C" w:rsidRDefault="00C83DE7" w:rsidP="00AE06A8">
      <w:pPr>
        <w:ind w:left="-567"/>
        <w:rPr>
          <w:rFonts w:asciiTheme="minorHAnsi" w:hAnsiTheme="minorHAnsi"/>
          <w:color w:val="000000" w:themeColor="text1"/>
          <w:u w:val="single"/>
        </w:rPr>
      </w:pPr>
    </w:p>
    <w:p w14:paraId="40A52648" w14:textId="4275B4BD" w:rsidR="00206E31" w:rsidRDefault="00F6607B" w:rsidP="00AE06A8">
      <w:pPr>
        <w:pStyle w:val="ListParagraph"/>
        <w:ind w:left="-567"/>
        <w:rPr>
          <w:rFonts w:cs="Times New Roman"/>
          <w:color w:val="000000" w:themeColor="text1"/>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w:t>
      </w:r>
      <w:r w:rsidR="00AB7E7D">
        <w:rPr>
          <w:rFonts w:cs="Times New Roman"/>
          <w:color w:val="000000" w:themeColor="text1"/>
          <w:u w:val="single"/>
        </w:rPr>
        <w:t>3 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AE06A8">
      <w:pPr>
        <w:ind w:left="-567"/>
        <w:rPr>
          <w:color w:val="000000" w:themeColor="text1"/>
        </w:rPr>
      </w:pPr>
    </w:p>
    <w:p w14:paraId="4820460F" w14:textId="77777777" w:rsidR="00694915" w:rsidRDefault="00694915" w:rsidP="00AE06A8">
      <w:pPr>
        <w:pStyle w:val="ListParagraph"/>
        <w:ind w:left="-56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AE06A8">
      <w:pPr>
        <w:pStyle w:val="ListParagraph"/>
        <w:ind w:left="-567"/>
        <w:rPr>
          <w:rFonts w:cs="Times New Roman"/>
          <w:color w:val="000000" w:themeColor="text1"/>
        </w:rPr>
      </w:pPr>
    </w:p>
    <w:p w14:paraId="1976760C" w14:textId="3E2D7ACA" w:rsidR="00303054" w:rsidRDefault="00452CFC" w:rsidP="00AE06A8">
      <w:pPr>
        <w:pStyle w:val="ListParagraph"/>
        <w:ind w:left="-56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71CC75B7" w14:textId="4BCCE19E" w:rsidR="00F25804" w:rsidRDefault="00F25804" w:rsidP="00AE06A8">
      <w:pPr>
        <w:pStyle w:val="ListParagraph"/>
        <w:ind w:left="-567"/>
        <w:rPr>
          <w:rFonts w:cs="Times New Roman"/>
          <w:color w:val="000000" w:themeColor="text1"/>
        </w:rPr>
      </w:pPr>
    </w:p>
    <w:p w14:paraId="0DF85939" w14:textId="225020D3" w:rsidR="00F25804" w:rsidRPr="00C56C7C" w:rsidRDefault="00F25804" w:rsidP="00AE06A8">
      <w:pPr>
        <w:pStyle w:val="ListParagraph"/>
        <w:ind w:left="-567"/>
        <w:rPr>
          <w:rFonts w:cs="Times New Roman"/>
          <w:color w:val="000000" w:themeColor="text1"/>
        </w:rPr>
      </w:pPr>
      <w:r>
        <w:rPr>
          <w:rFonts w:cs="Times New Roman"/>
          <w:color w:val="000000" w:themeColor="text1"/>
        </w:rPr>
        <w:t>There were no Declaration of Interests declared.</w:t>
      </w:r>
    </w:p>
    <w:p w14:paraId="49A481FA" w14:textId="7EF42EFE" w:rsidR="00712F29" w:rsidRDefault="00712F29">
      <w:pPr>
        <w:rPr>
          <w:rFonts w:asciiTheme="minorHAnsi" w:hAnsiTheme="minorHAnsi"/>
          <w:color w:val="000000" w:themeColor="text1"/>
        </w:rPr>
      </w:pPr>
      <w:r>
        <w:rPr>
          <w:rFonts w:asciiTheme="minorHAnsi" w:hAnsiTheme="minorHAnsi"/>
          <w:color w:val="000000" w:themeColor="text1"/>
        </w:rPr>
        <w:br w:type="page"/>
      </w:r>
    </w:p>
    <w:p w14:paraId="78BBBB9C" w14:textId="77777777" w:rsidR="00F60022" w:rsidRPr="00C56C7C" w:rsidRDefault="00F60022" w:rsidP="00AE06A8">
      <w:pPr>
        <w:ind w:left="-567"/>
        <w:rPr>
          <w:rFonts w:asciiTheme="minorHAnsi" w:hAnsiTheme="minorHAnsi"/>
          <w:color w:val="000000" w:themeColor="text1"/>
        </w:rPr>
      </w:pPr>
    </w:p>
    <w:p w14:paraId="213F314F" w14:textId="55193AE5" w:rsidR="009C7066" w:rsidRDefault="00F6607B" w:rsidP="00AE06A8">
      <w:pPr>
        <w:pStyle w:val="ListParagraph"/>
        <w:ind w:left="-567"/>
        <w:rPr>
          <w:rFonts w:eastAsia="Times New Roman" w:cs="Times New Roman"/>
          <w:color w:val="000000" w:themeColor="text1"/>
          <w:lang w:eastAsia="en-GB"/>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w:t>
      </w:r>
      <w:r w:rsidR="00AB7E7D">
        <w:rPr>
          <w:rFonts w:cs="Times New Roman"/>
          <w:color w:val="000000" w:themeColor="text1"/>
          <w:u w:val="single"/>
        </w:rPr>
        <w:t xml:space="preserve">4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43F53A55" w14:textId="31CBB23C" w:rsidR="00712F29" w:rsidRDefault="00712F29" w:rsidP="00AE06A8">
      <w:pPr>
        <w:pStyle w:val="ListParagraph"/>
        <w:ind w:left="-567"/>
        <w:rPr>
          <w:rFonts w:eastAsia="Times New Roman" w:cs="Times New Roman"/>
          <w:color w:val="000000" w:themeColor="text1"/>
          <w:lang w:eastAsia="en-GB"/>
        </w:rPr>
      </w:pPr>
    </w:p>
    <w:p w14:paraId="6E817C17" w14:textId="6E4BADC5" w:rsidR="00712F29" w:rsidRDefault="00712F29" w:rsidP="00AE06A8">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 xml:space="preserve">24.1 </w:t>
      </w:r>
      <w:r w:rsidR="00F00056">
        <w:rPr>
          <w:rFonts w:eastAsia="Times New Roman" w:cs="Times New Roman"/>
          <w:color w:val="000000" w:themeColor="text1"/>
          <w:lang w:eastAsia="en-GB"/>
        </w:rPr>
        <w:t>TROD on Station Road</w:t>
      </w:r>
    </w:p>
    <w:p w14:paraId="68565F24" w14:textId="548CDC97" w:rsidR="00F00056" w:rsidRDefault="00F00056" w:rsidP="00AE06A8">
      <w:pPr>
        <w:pStyle w:val="ListParagraph"/>
        <w:ind w:left="-567"/>
        <w:rPr>
          <w:rFonts w:eastAsia="Times New Roman" w:cs="Times New Roman"/>
          <w:color w:val="000000" w:themeColor="text1"/>
          <w:lang w:eastAsia="en-GB"/>
        </w:rPr>
      </w:pPr>
    </w:p>
    <w:p w14:paraId="32695627" w14:textId="77777777" w:rsidR="00AD6657" w:rsidRDefault="00F00056" w:rsidP="00AE06A8">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 xml:space="preserve">A great deal of discussion took place regarding the TROD. </w:t>
      </w:r>
    </w:p>
    <w:p w14:paraId="366E5CD4" w14:textId="77777777" w:rsidR="00AD6657" w:rsidRDefault="00AD6657" w:rsidP="00AE06A8">
      <w:pPr>
        <w:pStyle w:val="ListParagraph"/>
        <w:ind w:left="-567"/>
        <w:rPr>
          <w:rFonts w:eastAsia="Times New Roman" w:cs="Times New Roman"/>
          <w:color w:val="000000" w:themeColor="text1"/>
          <w:lang w:eastAsia="en-GB"/>
        </w:rPr>
      </w:pPr>
    </w:p>
    <w:p w14:paraId="3AF77801" w14:textId="79CA514A" w:rsidR="00F00056" w:rsidRDefault="00F00056" w:rsidP="00AE06A8">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The Parish Council were very happy that ERYC Highways had agreed to construct a TROD and Passing Places along</w:t>
      </w:r>
      <w:r w:rsidR="00AD6657">
        <w:rPr>
          <w:rFonts w:eastAsia="Times New Roman" w:cs="Times New Roman"/>
          <w:color w:val="000000" w:themeColor="text1"/>
          <w:lang w:eastAsia="en-GB"/>
        </w:rPr>
        <w:t xml:space="preserve"> Station Road. The expectation being a big </w:t>
      </w:r>
      <w:r w:rsidR="00501D4C">
        <w:rPr>
          <w:rFonts w:eastAsia="Times New Roman" w:cs="Times New Roman"/>
          <w:color w:val="000000" w:themeColor="text1"/>
          <w:lang w:eastAsia="en-GB"/>
        </w:rPr>
        <w:t>improvement</w:t>
      </w:r>
      <w:r w:rsidR="00AD6657">
        <w:rPr>
          <w:rFonts w:eastAsia="Times New Roman" w:cs="Times New Roman"/>
          <w:color w:val="000000" w:themeColor="text1"/>
          <w:lang w:eastAsia="en-GB"/>
        </w:rPr>
        <w:t xml:space="preserve"> in Safety for both Pedestrians and motorists</w:t>
      </w:r>
      <w:r w:rsidR="00501D4C">
        <w:rPr>
          <w:rFonts w:eastAsia="Times New Roman" w:cs="Times New Roman"/>
          <w:color w:val="000000" w:themeColor="text1"/>
          <w:lang w:eastAsia="en-GB"/>
        </w:rPr>
        <w:t xml:space="preserve"> alike.</w:t>
      </w:r>
    </w:p>
    <w:p w14:paraId="71D702D8" w14:textId="609508DC" w:rsidR="00AD6657" w:rsidRDefault="00AD6657" w:rsidP="00AE06A8">
      <w:pPr>
        <w:pStyle w:val="ListParagraph"/>
        <w:ind w:left="-567"/>
        <w:rPr>
          <w:rFonts w:eastAsia="Times New Roman" w:cs="Times New Roman"/>
          <w:color w:val="000000" w:themeColor="text1"/>
          <w:lang w:eastAsia="en-GB"/>
        </w:rPr>
      </w:pPr>
    </w:p>
    <w:p w14:paraId="5081CB71" w14:textId="7A2CE9A3" w:rsidR="00AD6657" w:rsidRDefault="00AD6657" w:rsidP="00AE06A8">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On completion of the work the safety improvement for motorists is clearly evident (passing places), however, the finish quality of the TROD</w:t>
      </w:r>
      <w:r w:rsidR="00501D4C">
        <w:rPr>
          <w:rFonts w:eastAsia="Times New Roman" w:cs="Times New Roman"/>
          <w:color w:val="000000" w:themeColor="text1"/>
          <w:lang w:eastAsia="en-GB"/>
        </w:rPr>
        <w:t xml:space="preserve"> itself</w:t>
      </w:r>
      <w:r>
        <w:rPr>
          <w:rFonts w:eastAsia="Times New Roman" w:cs="Times New Roman"/>
          <w:color w:val="000000" w:themeColor="text1"/>
          <w:lang w:eastAsia="en-GB"/>
        </w:rPr>
        <w:t xml:space="preserve"> is very questionable</w:t>
      </w:r>
      <w:r w:rsidR="00501D4C">
        <w:rPr>
          <w:rFonts w:eastAsia="Times New Roman" w:cs="Times New Roman"/>
          <w:color w:val="000000" w:themeColor="text1"/>
          <w:lang w:eastAsia="en-GB"/>
        </w:rPr>
        <w:t xml:space="preserve"> and has made little or no improvement for the safety of </w:t>
      </w:r>
      <w:r w:rsidR="006167BD">
        <w:rPr>
          <w:rFonts w:eastAsia="Times New Roman" w:cs="Times New Roman"/>
          <w:color w:val="000000" w:themeColor="text1"/>
          <w:lang w:eastAsia="en-GB"/>
        </w:rPr>
        <w:t>Pedestrians. ERYC have stated that they have no further money in the budget to carryout any more work on the TROD.</w:t>
      </w:r>
    </w:p>
    <w:p w14:paraId="6654C90C" w14:textId="5DB1C665" w:rsidR="00501D4C" w:rsidRDefault="00501D4C" w:rsidP="00AE06A8">
      <w:pPr>
        <w:pStyle w:val="ListParagraph"/>
        <w:ind w:left="-567"/>
        <w:rPr>
          <w:rFonts w:eastAsia="Times New Roman" w:cs="Times New Roman"/>
          <w:color w:val="000000" w:themeColor="text1"/>
          <w:lang w:eastAsia="en-GB"/>
        </w:rPr>
      </w:pPr>
    </w:p>
    <w:p w14:paraId="08150642" w14:textId="4516EB92" w:rsidR="00501D4C" w:rsidRDefault="00501D4C" w:rsidP="00AE06A8">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Some comments from Residents of Lockington;</w:t>
      </w:r>
    </w:p>
    <w:p w14:paraId="1B582293" w14:textId="1F330F69" w:rsidR="00501D4C" w:rsidRDefault="00501D4C" w:rsidP="00AE06A8">
      <w:pPr>
        <w:pStyle w:val="ListParagraph"/>
        <w:ind w:left="-567"/>
        <w:rPr>
          <w:rFonts w:eastAsia="Times New Roman" w:cs="Times New Roman"/>
          <w:color w:val="000000" w:themeColor="text1"/>
          <w:lang w:eastAsia="en-GB"/>
        </w:rPr>
      </w:pPr>
    </w:p>
    <w:p w14:paraId="04E2F6DB" w14:textId="5C55306A" w:rsidR="00501D4C" w:rsidRDefault="00501D4C" w:rsidP="00501D4C">
      <w:pPr>
        <w:pStyle w:val="ListParagraph"/>
        <w:numPr>
          <w:ilvl w:val="0"/>
          <w:numId w:val="10"/>
        </w:numPr>
        <w:rPr>
          <w:rFonts w:eastAsia="Times New Roman" w:cs="Times New Roman"/>
          <w:color w:val="000000" w:themeColor="text1"/>
          <w:lang w:eastAsia="en-GB"/>
        </w:rPr>
      </w:pPr>
      <w:r>
        <w:rPr>
          <w:rFonts w:eastAsia="Times New Roman" w:cs="Times New Roman"/>
          <w:color w:val="000000" w:themeColor="text1"/>
          <w:lang w:eastAsia="en-GB"/>
        </w:rPr>
        <w:t>TROD has been left in an appalling condition.</w:t>
      </w:r>
      <w:bookmarkStart w:id="0" w:name="_GoBack"/>
      <w:bookmarkEnd w:id="0"/>
    </w:p>
    <w:p w14:paraId="4B2F3FC1" w14:textId="546DB707" w:rsidR="00501D4C" w:rsidRDefault="00501D4C" w:rsidP="00501D4C">
      <w:pPr>
        <w:pStyle w:val="ListParagraph"/>
        <w:numPr>
          <w:ilvl w:val="0"/>
          <w:numId w:val="10"/>
        </w:numPr>
        <w:rPr>
          <w:rFonts w:eastAsia="Times New Roman" w:cs="Times New Roman"/>
          <w:color w:val="000000" w:themeColor="text1"/>
          <w:lang w:eastAsia="en-GB"/>
        </w:rPr>
      </w:pPr>
      <w:r>
        <w:rPr>
          <w:rFonts w:eastAsia="Times New Roman" w:cs="Times New Roman"/>
          <w:color w:val="000000" w:themeColor="text1"/>
          <w:lang w:eastAsia="en-GB"/>
        </w:rPr>
        <w:t xml:space="preserve">Some parts of the path are worse now than before the </w:t>
      </w:r>
      <w:r w:rsidR="006167BD">
        <w:rPr>
          <w:rFonts w:eastAsia="Times New Roman" w:cs="Times New Roman"/>
          <w:color w:val="000000" w:themeColor="text1"/>
          <w:lang w:eastAsia="en-GB"/>
        </w:rPr>
        <w:t>TROD construction commenced.</w:t>
      </w:r>
    </w:p>
    <w:p w14:paraId="0359C0C2" w14:textId="42429B3A" w:rsidR="00501D4C" w:rsidRDefault="00501D4C" w:rsidP="00501D4C">
      <w:pPr>
        <w:pStyle w:val="ListParagraph"/>
        <w:numPr>
          <w:ilvl w:val="0"/>
          <w:numId w:val="10"/>
        </w:numPr>
        <w:rPr>
          <w:rFonts w:eastAsia="Times New Roman" w:cs="Times New Roman"/>
          <w:color w:val="000000" w:themeColor="text1"/>
          <w:lang w:eastAsia="en-GB"/>
        </w:rPr>
      </w:pPr>
      <w:r>
        <w:rPr>
          <w:rFonts w:eastAsia="Times New Roman" w:cs="Times New Roman"/>
          <w:color w:val="000000" w:themeColor="text1"/>
          <w:lang w:eastAsia="en-GB"/>
        </w:rPr>
        <w:t>Waste of tax payer’s money</w:t>
      </w:r>
      <w:r w:rsidR="006167BD">
        <w:rPr>
          <w:rFonts w:eastAsia="Times New Roman" w:cs="Times New Roman"/>
          <w:color w:val="000000" w:themeColor="text1"/>
          <w:lang w:eastAsia="en-GB"/>
        </w:rPr>
        <w:t>, no improvement in safety for pedestrians.</w:t>
      </w:r>
    </w:p>
    <w:p w14:paraId="6B4A0C4C" w14:textId="77777777" w:rsidR="00501D4C" w:rsidRPr="00501D4C" w:rsidRDefault="00501D4C" w:rsidP="00501D4C">
      <w:pPr>
        <w:rPr>
          <w:color w:val="000000" w:themeColor="text1"/>
          <w:lang w:eastAsia="en-GB"/>
        </w:rPr>
      </w:pPr>
    </w:p>
    <w:p w14:paraId="2986A052" w14:textId="52414567" w:rsidR="00501D4C" w:rsidRPr="00501D4C" w:rsidRDefault="00501D4C" w:rsidP="00501D4C">
      <w:pPr>
        <w:pStyle w:val="ListParagraph"/>
        <w:ind w:left="-567"/>
        <w:rPr>
          <w:rFonts w:eastAsia="Times New Roman" w:cs="Times New Roman"/>
          <w:color w:val="000000" w:themeColor="text1"/>
          <w:lang w:eastAsia="en-GB"/>
        </w:rPr>
      </w:pPr>
      <w:r w:rsidRPr="00501D4C">
        <w:rPr>
          <w:rFonts w:eastAsia="Times New Roman" w:cs="Times New Roman"/>
          <w:color w:val="000000" w:themeColor="text1"/>
          <w:lang w:eastAsia="en-GB"/>
        </w:rPr>
        <w:t>The Parish Council asked the Ward Councillor Pauline Greenwood</w:t>
      </w:r>
      <w:r>
        <w:rPr>
          <w:rFonts w:eastAsia="Times New Roman" w:cs="Times New Roman"/>
          <w:color w:val="000000" w:themeColor="text1"/>
          <w:lang w:eastAsia="en-GB"/>
        </w:rPr>
        <w:t xml:space="preserve"> if she could help persuade ERYC to complete this work to a reasonable standard.</w:t>
      </w:r>
    </w:p>
    <w:p w14:paraId="4DB4404E" w14:textId="77777777" w:rsidR="00501D4C" w:rsidRPr="00501D4C" w:rsidRDefault="00501D4C" w:rsidP="00501D4C">
      <w:pPr>
        <w:rPr>
          <w:color w:val="000000" w:themeColor="text1"/>
          <w:lang w:eastAsia="en-GB"/>
        </w:rPr>
      </w:pPr>
    </w:p>
    <w:p w14:paraId="2B15D15C" w14:textId="051820B8" w:rsidR="00501D4C" w:rsidRPr="00316097" w:rsidRDefault="00501D4C" w:rsidP="00501D4C">
      <w:pPr>
        <w:pStyle w:val="ListParagraph"/>
        <w:ind w:left="-567"/>
        <w:rPr>
          <w:rFonts w:cstheme="minorHAnsi"/>
          <w:color w:val="FF0000"/>
        </w:rPr>
      </w:pPr>
      <w:r w:rsidRPr="00316097">
        <w:rPr>
          <w:rFonts w:cstheme="minorHAnsi"/>
          <w:color w:val="FF0000"/>
        </w:rPr>
        <w:t xml:space="preserve">Action: </w:t>
      </w:r>
      <w:r>
        <w:rPr>
          <w:rFonts w:cstheme="minorHAnsi"/>
          <w:color w:val="FF0000"/>
        </w:rPr>
        <w:t>Ward Councillor Pauline Greenwood to contact ERYC.</w:t>
      </w:r>
    </w:p>
    <w:p w14:paraId="7F0D914E" w14:textId="156D4721" w:rsidR="00501D4C" w:rsidRDefault="00501D4C" w:rsidP="00501D4C">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31</w:t>
      </w:r>
      <w:r w:rsidRPr="00316097">
        <w:rPr>
          <w:rFonts w:cstheme="minorHAnsi"/>
          <w:color w:val="FF0000"/>
          <w:vertAlign w:val="superscript"/>
        </w:rPr>
        <w:t>st</w:t>
      </w:r>
      <w:r w:rsidRPr="00316097">
        <w:rPr>
          <w:rFonts w:cstheme="minorHAnsi"/>
          <w:color w:val="FF0000"/>
        </w:rPr>
        <w:t xml:space="preserve"> </w:t>
      </w:r>
      <w:r>
        <w:rPr>
          <w:rFonts w:cstheme="minorHAnsi"/>
          <w:color w:val="FF0000"/>
        </w:rPr>
        <w:t>December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24.1</w:t>
      </w:r>
      <w:r w:rsidR="008C3ED8">
        <w:rPr>
          <w:rFonts w:cstheme="minorHAnsi"/>
          <w:color w:val="FF0000"/>
        </w:rPr>
        <w:t>a</w:t>
      </w:r>
      <w:r w:rsidRPr="00316097">
        <w:rPr>
          <w:rFonts w:cstheme="minorHAnsi"/>
          <w:color w:val="FF0000"/>
        </w:rPr>
        <w:t>)</w:t>
      </w:r>
      <w:r>
        <w:rPr>
          <w:rFonts w:cstheme="minorHAnsi"/>
          <w:color w:val="FF0000"/>
        </w:rPr>
        <w:t xml:space="preserve"> </w:t>
      </w:r>
    </w:p>
    <w:p w14:paraId="7DF85766" w14:textId="515E68B2" w:rsidR="00501D4C" w:rsidRDefault="00501D4C" w:rsidP="00AE06A8">
      <w:pPr>
        <w:pStyle w:val="ListParagraph"/>
        <w:ind w:left="-567"/>
        <w:rPr>
          <w:rFonts w:cstheme="minorHAnsi"/>
          <w:color w:val="FF0000"/>
        </w:rPr>
      </w:pPr>
    </w:p>
    <w:p w14:paraId="2DE34942" w14:textId="4570DBF0" w:rsidR="00501D4C" w:rsidRPr="00501D4C" w:rsidRDefault="00501D4C" w:rsidP="00AE06A8">
      <w:pPr>
        <w:pStyle w:val="ListParagraph"/>
        <w:ind w:left="-567"/>
        <w:rPr>
          <w:rFonts w:cstheme="minorHAnsi"/>
          <w:color w:val="FF0000"/>
        </w:rPr>
      </w:pPr>
      <w:r w:rsidRPr="00501D4C">
        <w:rPr>
          <w:rFonts w:cstheme="minorHAnsi"/>
          <w:color w:val="FF0000"/>
        </w:rPr>
        <w:t>Action: Clerk also asked to write to ERYC re the condition of the TROD.</w:t>
      </w:r>
    </w:p>
    <w:p w14:paraId="780F219B" w14:textId="33F08B1D" w:rsidR="00501D4C" w:rsidRDefault="00501D4C" w:rsidP="00501D4C">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24.1</w:t>
      </w:r>
      <w:r w:rsidR="008C3ED8">
        <w:rPr>
          <w:rFonts w:cstheme="minorHAnsi"/>
          <w:color w:val="FF0000"/>
        </w:rPr>
        <w:t>b</w:t>
      </w:r>
      <w:r w:rsidRPr="00316097">
        <w:rPr>
          <w:rFonts w:cstheme="minorHAnsi"/>
          <w:color w:val="FF0000"/>
        </w:rPr>
        <w:t>)</w:t>
      </w:r>
      <w:r w:rsidR="00571E16">
        <w:rPr>
          <w:rFonts w:cstheme="minorHAnsi"/>
          <w:color w:val="FF0000"/>
        </w:rPr>
        <w:t xml:space="preserve"> Action complete.</w:t>
      </w:r>
    </w:p>
    <w:p w14:paraId="26D78D86" w14:textId="365D043A" w:rsidR="00C81DE7" w:rsidRDefault="00C81DE7" w:rsidP="00501D4C">
      <w:pPr>
        <w:pStyle w:val="ListParagraph"/>
        <w:ind w:left="-567"/>
        <w:rPr>
          <w:rFonts w:cstheme="minorHAnsi"/>
          <w:color w:val="FF0000"/>
        </w:rPr>
      </w:pPr>
    </w:p>
    <w:p w14:paraId="297807E7" w14:textId="0C0DC876" w:rsidR="00C81DE7" w:rsidRDefault="00C81DE7" w:rsidP="00501D4C">
      <w:pPr>
        <w:pStyle w:val="ListParagraph"/>
        <w:ind w:left="-567"/>
        <w:rPr>
          <w:rFonts w:cstheme="minorHAnsi"/>
          <w:color w:val="000000" w:themeColor="text1"/>
        </w:rPr>
      </w:pPr>
      <w:r w:rsidRPr="00C81DE7">
        <w:rPr>
          <w:rFonts w:cstheme="minorHAnsi"/>
          <w:color w:val="000000" w:themeColor="text1"/>
        </w:rPr>
        <w:t xml:space="preserve">24.2 </w:t>
      </w:r>
      <w:r>
        <w:rPr>
          <w:rFonts w:cstheme="minorHAnsi"/>
          <w:color w:val="000000" w:themeColor="text1"/>
        </w:rPr>
        <w:t xml:space="preserve">Newbald Parish Council - </w:t>
      </w:r>
      <w:r w:rsidR="005208C4">
        <w:rPr>
          <w:rFonts w:cstheme="minorHAnsi"/>
          <w:color w:val="000000" w:themeColor="text1"/>
        </w:rPr>
        <w:t>Relationship between ERYC and Town/Parish Councils.</w:t>
      </w:r>
    </w:p>
    <w:p w14:paraId="07D02146" w14:textId="56993C11" w:rsidR="006167BD" w:rsidRDefault="006167BD" w:rsidP="00501D4C">
      <w:pPr>
        <w:pStyle w:val="ListParagraph"/>
        <w:ind w:left="-567"/>
        <w:rPr>
          <w:rFonts w:cstheme="minorHAnsi"/>
          <w:color w:val="000000" w:themeColor="text1"/>
        </w:rPr>
      </w:pPr>
    </w:p>
    <w:p w14:paraId="4FA23683" w14:textId="7F4C199C" w:rsidR="006167BD" w:rsidRDefault="006167BD" w:rsidP="00501D4C">
      <w:pPr>
        <w:pStyle w:val="ListParagraph"/>
        <w:ind w:left="-567"/>
        <w:rPr>
          <w:rFonts w:cstheme="minorHAnsi"/>
          <w:color w:val="000000" w:themeColor="text1"/>
        </w:rPr>
      </w:pPr>
      <w:r>
        <w:rPr>
          <w:rFonts w:cstheme="minorHAnsi"/>
          <w:color w:val="000000" w:themeColor="text1"/>
        </w:rPr>
        <w:t>A debate took place regarding the communications from Newbald Parish Council and the Ward Councillor explained that the support for this initiative was a little patchy.</w:t>
      </w:r>
    </w:p>
    <w:p w14:paraId="257F6BB0" w14:textId="2452F5B6" w:rsidR="00717104" w:rsidRDefault="00717104" w:rsidP="00501D4C">
      <w:pPr>
        <w:pStyle w:val="ListParagraph"/>
        <w:ind w:left="-567"/>
        <w:rPr>
          <w:rFonts w:cstheme="minorHAnsi"/>
          <w:color w:val="000000" w:themeColor="text1"/>
        </w:rPr>
      </w:pPr>
    </w:p>
    <w:p w14:paraId="1DA9187E" w14:textId="795833A6" w:rsidR="00717104" w:rsidRPr="00C81DE7" w:rsidRDefault="00717104" w:rsidP="00501D4C">
      <w:pPr>
        <w:pStyle w:val="ListParagraph"/>
        <w:ind w:left="-567"/>
        <w:rPr>
          <w:rFonts w:cstheme="minorHAnsi"/>
          <w:color w:val="000000" w:themeColor="text1"/>
        </w:rPr>
      </w:pPr>
      <w:r>
        <w:rPr>
          <w:rFonts w:cstheme="minorHAnsi"/>
          <w:color w:val="000000" w:themeColor="text1"/>
        </w:rPr>
        <w:t>The Parish Council decided to take no action at this stage, preferring to wait and see what plan Newbald had in place. Agenda item for December.</w:t>
      </w:r>
    </w:p>
    <w:p w14:paraId="15B26666" w14:textId="77777777" w:rsidR="00501D4C" w:rsidRDefault="00501D4C" w:rsidP="00AE06A8">
      <w:pPr>
        <w:pStyle w:val="ListParagraph"/>
        <w:ind w:left="-567"/>
        <w:rPr>
          <w:rFonts w:eastAsia="Times New Roman" w:cs="Times New Roman"/>
          <w:color w:val="000000" w:themeColor="text1"/>
          <w:lang w:eastAsia="en-GB"/>
        </w:rPr>
      </w:pPr>
    </w:p>
    <w:p w14:paraId="1FDF4ECE" w14:textId="77F0146A" w:rsidR="00717104" w:rsidRPr="00501D4C" w:rsidRDefault="00717104" w:rsidP="00717104">
      <w:pPr>
        <w:pStyle w:val="ListParagraph"/>
        <w:ind w:left="-567"/>
        <w:rPr>
          <w:rFonts w:cstheme="minorHAnsi"/>
          <w:color w:val="FF0000"/>
        </w:rPr>
      </w:pPr>
      <w:bookmarkStart w:id="1" w:name="OLE_LINK1"/>
      <w:bookmarkStart w:id="2" w:name="OLE_LINK2"/>
      <w:r w:rsidRPr="00501D4C">
        <w:rPr>
          <w:rFonts w:cstheme="minorHAnsi"/>
          <w:color w:val="FF0000"/>
        </w:rPr>
        <w:t xml:space="preserve">Action: Clerk </w:t>
      </w:r>
      <w:r w:rsidR="00AC0A3C">
        <w:rPr>
          <w:rFonts w:cstheme="minorHAnsi"/>
          <w:color w:val="FF0000"/>
        </w:rPr>
        <w:t xml:space="preserve">actioned to put </w:t>
      </w:r>
      <w:r>
        <w:rPr>
          <w:rFonts w:cstheme="minorHAnsi"/>
          <w:color w:val="FF0000"/>
        </w:rPr>
        <w:t>Newbald PC on the agenda for the De</w:t>
      </w:r>
      <w:r w:rsidR="008C3ED8">
        <w:rPr>
          <w:rFonts w:cstheme="minorHAnsi"/>
          <w:color w:val="FF0000"/>
        </w:rPr>
        <w:t>cember meeting.</w:t>
      </w:r>
    </w:p>
    <w:p w14:paraId="54DEFA25" w14:textId="700A0E70" w:rsidR="00717104" w:rsidRDefault="00717104" w:rsidP="00717104">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w:t>
      </w:r>
      <w:r w:rsidR="008C3ED8">
        <w:rPr>
          <w:rFonts w:cstheme="minorHAnsi"/>
          <w:color w:val="FF0000"/>
        </w:rPr>
        <w:t>2</w:t>
      </w:r>
      <w:r w:rsidRPr="00316097">
        <w:rPr>
          <w:rFonts w:cstheme="minorHAnsi"/>
          <w:color w:val="FF0000"/>
        </w:rPr>
        <w:t>)</w:t>
      </w:r>
      <w:r w:rsidR="009D5DB3">
        <w:rPr>
          <w:rFonts w:cstheme="minorHAnsi"/>
          <w:color w:val="FF0000"/>
        </w:rPr>
        <w:t xml:space="preserve"> Action complete.</w:t>
      </w:r>
    </w:p>
    <w:bookmarkEnd w:id="1"/>
    <w:bookmarkEnd w:id="2"/>
    <w:p w14:paraId="6F7728B5" w14:textId="201B0B80" w:rsidR="008C3ED8" w:rsidRDefault="008C3ED8">
      <w:pPr>
        <w:rPr>
          <w:rFonts w:asciiTheme="minorHAnsi" w:eastAsiaTheme="minorHAnsi" w:hAnsiTheme="minorHAnsi" w:cstheme="minorHAnsi"/>
          <w:color w:val="FF0000"/>
        </w:rPr>
      </w:pPr>
      <w:r>
        <w:rPr>
          <w:rFonts w:cstheme="minorHAnsi"/>
          <w:color w:val="FF0000"/>
        </w:rPr>
        <w:br w:type="page"/>
      </w:r>
    </w:p>
    <w:p w14:paraId="33F4C136" w14:textId="77777777" w:rsidR="008C3ED8" w:rsidRDefault="008C3ED8" w:rsidP="008C3ED8">
      <w:pPr>
        <w:pStyle w:val="ListParagraph"/>
        <w:ind w:left="-567"/>
        <w:rPr>
          <w:rFonts w:cs="Times New Roman"/>
          <w:color w:val="000000" w:themeColor="text1"/>
          <w:u w:val="single"/>
        </w:rPr>
      </w:pPr>
    </w:p>
    <w:p w14:paraId="3F7B41CA" w14:textId="2862EF08" w:rsidR="008C3ED8" w:rsidRDefault="008C3ED8" w:rsidP="008C3ED8">
      <w:pPr>
        <w:pStyle w:val="ListParagraph"/>
        <w:ind w:left="-567"/>
        <w:rPr>
          <w:rFonts w:eastAsia="Times New Roman" w:cs="Times New Roman"/>
          <w:color w:val="000000" w:themeColor="text1"/>
          <w:lang w:eastAsia="en-GB"/>
        </w:rPr>
      </w:pPr>
      <w:r>
        <w:rPr>
          <w:rFonts w:cs="Times New Roman"/>
          <w:color w:val="000000" w:themeColor="text1"/>
          <w:u w:val="single"/>
        </w:rPr>
        <w:t xml:space="preserve">11/21/024 </w:t>
      </w:r>
      <w:r w:rsidRPr="00C56C7C">
        <w:rPr>
          <w:rFonts w:cs="Times New Roman"/>
          <w:color w:val="000000" w:themeColor="text1"/>
          <w:u w:val="single"/>
        </w:rPr>
        <w:t>To review and resolve any East Riding of Yorkshire (ERYC) Council Business</w:t>
      </w:r>
      <w:r>
        <w:rPr>
          <w:rFonts w:cs="Times New Roman"/>
          <w:color w:val="000000" w:themeColor="text1"/>
          <w:u w:val="single"/>
        </w:rPr>
        <w:t xml:space="preserve"> continued</w:t>
      </w:r>
      <w:r w:rsidRPr="00C56C7C">
        <w:rPr>
          <w:rFonts w:cs="Times New Roman"/>
          <w:color w:val="000000" w:themeColor="text1"/>
          <w:u w:val="single"/>
        </w:rPr>
        <w:t>:</w:t>
      </w:r>
      <w:r w:rsidRPr="00C56C7C">
        <w:rPr>
          <w:rFonts w:eastAsia="Times New Roman" w:cs="Times New Roman"/>
          <w:color w:val="000000" w:themeColor="text1"/>
          <w:lang w:eastAsia="en-GB"/>
        </w:rPr>
        <w:t xml:space="preserve"> </w:t>
      </w:r>
    </w:p>
    <w:p w14:paraId="6C602513" w14:textId="77777777" w:rsidR="008C3ED8" w:rsidRPr="008C3ED8" w:rsidRDefault="008C3ED8" w:rsidP="008C3ED8">
      <w:pPr>
        <w:rPr>
          <w:rFonts w:cstheme="minorHAnsi"/>
          <w:color w:val="FF0000"/>
        </w:rPr>
      </w:pPr>
    </w:p>
    <w:p w14:paraId="432D2B79" w14:textId="7678D15B" w:rsidR="008C3ED8" w:rsidRDefault="008C3ED8" w:rsidP="00717104">
      <w:pPr>
        <w:pStyle w:val="ListParagraph"/>
        <w:ind w:left="-567"/>
        <w:rPr>
          <w:rFonts w:cstheme="minorHAnsi"/>
          <w:color w:val="000000" w:themeColor="text1"/>
        </w:rPr>
      </w:pPr>
      <w:r w:rsidRPr="008C3ED8">
        <w:rPr>
          <w:rFonts w:cstheme="minorHAnsi"/>
          <w:color w:val="000000" w:themeColor="text1"/>
        </w:rPr>
        <w:t>24.3 Hornsea 4</w:t>
      </w:r>
    </w:p>
    <w:p w14:paraId="14048CE4" w14:textId="0D9DD1FC" w:rsidR="008C3ED8" w:rsidRDefault="008C3ED8" w:rsidP="00717104">
      <w:pPr>
        <w:pStyle w:val="ListParagraph"/>
        <w:ind w:left="-567"/>
        <w:rPr>
          <w:rFonts w:cstheme="minorHAnsi"/>
          <w:color w:val="000000" w:themeColor="text1"/>
        </w:rPr>
      </w:pPr>
    </w:p>
    <w:p w14:paraId="7A8D6B23" w14:textId="52BF006A" w:rsidR="008C3ED8" w:rsidRPr="00283961" w:rsidRDefault="008C3ED8" w:rsidP="00717104">
      <w:pPr>
        <w:pStyle w:val="ListParagraph"/>
        <w:ind w:left="-567"/>
        <w:rPr>
          <w:rFonts w:cstheme="minorHAnsi"/>
          <w:color w:val="000000" w:themeColor="text1"/>
        </w:rPr>
      </w:pPr>
      <w:r>
        <w:rPr>
          <w:rFonts w:cstheme="minorHAnsi"/>
          <w:color w:val="000000" w:themeColor="text1"/>
        </w:rPr>
        <w:t>A debate took place around the lack of feedback from Hornsea 4 regarding the concerns of the Parish Council (Logistics compound and increased traffic). The Parish Council felt that they were being completely ignored by Hornsea 4. The Parish Council requested the help of the Ward Councillor Pauline Greenwood</w:t>
      </w:r>
      <w:r w:rsidR="00FE4377">
        <w:rPr>
          <w:rFonts w:cstheme="minorHAnsi"/>
          <w:color w:val="000000" w:themeColor="text1"/>
        </w:rPr>
        <w:t>, t</w:t>
      </w:r>
      <w:r w:rsidR="00283961">
        <w:rPr>
          <w:rFonts w:cstheme="minorHAnsi"/>
          <w:color w:val="000000" w:themeColor="text1"/>
        </w:rPr>
        <w:t>he Ward Councillor explained that this application is being dealt with by the Planning Inspectorate.</w:t>
      </w:r>
    </w:p>
    <w:p w14:paraId="2367E9B1" w14:textId="458A003E" w:rsidR="008B3284" w:rsidRPr="008C3ED8" w:rsidRDefault="008B3284" w:rsidP="00AE06A8">
      <w:pPr>
        <w:pStyle w:val="ListParagraph"/>
        <w:ind w:left="-567"/>
        <w:rPr>
          <w:rFonts w:cstheme="minorHAnsi"/>
          <w:color w:val="000000" w:themeColor="text1"/>
        </w:rPr>
      </w:pPr>
    </w:p>
    <w:p w14:paraId="6ADBE879" w14:textId="6F6BCB14" w:rsidR="008C3ED8" w:rsidRDefault="008C3ED8" w:rsidP="008C3ED8">
      <w:pPr>
        <w:pStyle w:val="ListParagraph"/>
        <w:ind w:left="-567"/>
        <w:rPr>
          <w:rFonts w:cstheme="minorHAnsi"/>
          <w:color w:val="000000" w:themeColor="text1"/>
        </w:rPr>
      </w:pPr>
      <w:r w:rsidRPr="008C3ED8">
        <w:rPr>
          <w:rFonts w:cstheme="minorHAnsi"/>
          <w:color w:val="000000" w:themeColor="text1"/>
        </w:rPr>
        <w:t>Hornsea 4 have now issued a N</w:t>
      </w:r>
      <w:r>
        <w:rPr>
          <w:rFonts w:cstheme="minorHAnsi"/>
          <w:color w:val="000000" w:themeColor="text1"/>
        </w:rPr>
        <w:t>otice</w:t>
      </w:r>
      <w:r w:rsidRPr="008C3ED8">
        <w:rPr>
          <w:rFonts w:cstheme="minorHAnsi"/>
          <w:color w:val="000000" w:themeColor="text1"/>
        </w:rPr>
        <w:t xml:space="preserve"> </w:t>
      </w:r>
      <w:r>
        <w:rPr>
          <w:rFonts w:cstheme="minorHAnsi"/>
          <w:color w:val="000000" w:themeColor="text1"/>
        </w:rPr>
        <w:t>of</w:t>
      </w:r>
      <w:r w:rsidRPr="008C3ED8">
        <w:rPr>
          <w:rFonts w:cstheme="minorHAnsi"/>
          <w:color w:val="000000" w:themeColor="text1"/>
        </w:rPr>
        <w:t xml:space="preserve"> A</w:t>
      </w:r>
      <w:r>
        <w:rPr>
          <w:rFonts w:cstheme="minorHAnsi"/>
          <w:color w:val="000000" w:themeColor="text1"/>
        </w:rPr>
        <w:t>cceptance of an</w:t>
      </w:r>
      <w:r w:rsidRPr="008C3ED8">
        <w:rPr>
          <w:rFonts w:cstheme="minorHAnsi"/>
          <w:color w:val="000000" w:themeColor="text1"/>
        </w:rPr>
        <w:t xml:space="preserve"> A</w:t>
      </w:r>
      <w:r>
        <w:rPr>
          <w:rFonts w:cstheme="minorHAnsi"/>
          <w:color w:val="000000" w:themeColor="text1"/>
        </w:rPr>
        <w:t>pplication to the Secretary of State</w:t>
      </w:r>
      <w:r w:rsidR="008D0E9B">
        <w:rPr>
          <w:rFonts w:cstheme="minorHAnsi"/>
          <w:color w:val="000000" w:themeColor="text1"/>
        </w:rPr>
        <w:t>.</w:t>
      </w:r>
    </w:p>
    <w:p w14:paraId="155AA2E6" w14:textId="512802EF" w:rsidR="008D0E9B" w:rsidRDefault="008D0E9B" w:rsidP="008C3ED8">
      <w:pPr>
        <w:pStyle w:val="ListParagraph"/>
        <w:ind w:left="-567"/>
        <w:rPr>
          <w:rFonts w:cstheme="minorHAnsi"/>
          <w:color w:val="000000" w:themeColor="text1"/>
        </w:rPr>
      </w:pPr>
    </w:p>
    <w:p w14:paraId="285140EF" w14:textId="33C82DB8" w:rsidR="00D05299" w:rsidRPr="008B6D4C" w:rsidRDefault="00D05299" w:rsidP="008B6D4C">
      <w:pPr>
        <w:pStyle w:val="ListParagraph"/>
        <w:ind w:left="-567"/>
        <w:rPr>
          <w:rFonts w:cstheme="minorHAnsi"/>
          <w:color w:val="FF0000"/>
        </w:rPr>
      </w:pPr>
      <w:r w:rsidRPr="00501D4C">
        <w:rPr>
          <w:rFonts w:cstheme="minorHAnsi"/>
          <w:color w:val="FF0000"/>
        </w:rPr>
        <w:t xml:space="preserve">Action: Clerk asked to </w:t>
      </w:r>
      <w:r>
        <w:rPr>
          <w:rFonts w:cstheme="minorHAnsi"/>
          <w:color w:val="FF0000"/>
        </w:rPr>
        <w:t xml:space="preserve">register an interest on the Hornsea 4 web </w:t>
      </w:r>
      <w:r w:rsidR="008B6D4C">
        <w:rPr>
          <w:rFonts w:cstheme="minorHAnsi"/>
          <w:color w:val="FF0000"/>
        </w:rPr>
        <w:t xml:space="preserve">site - </w:t>
      </w:r>
      <w:r>
        <w:rPr>
          <w:rFonts w:cstheme="minorHAnsi"/>
          <w:color w:val="FF0000"/>
        </w:rPr>
        <w:t>Lockington Parish Council.</w:t>
      </w:r>
    </w:p>
    <w:p w14:paraId="49D03BCD" w14:textId="358A5CEB" w:rsidR="00D05299" w:rsidRDefault="00D05299" w:rsidP="00D0529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w:t>
      </w:r>
      <w:r w:rsidR="008B6D4C">
        <w:rPr>
          <w:rFonts w:cstheme="minorHAnsi"/>
          <w:color w:val="FF0000"/>
        </w:rPr>
        <w:t>3</w:t>
      </w:r>
      <w:r w:rsidR="00AC0A3C">
        <w:rPr>
          <w:rFonts w:cstheme="minorHAnsi"/>
          <w:color w:val="FF0000"/>
        </w:rPr>
        <w:t>a</w:t>
      </w:r>
      <w:r w:rsidRPr="00316097">
        <w:rPr>
          <w:rFonts w:cstheme="minorHAnsi"/>
          <w:color w:val="FF0000"/>
        </w:rPr>
        <w:t>)</w:t>
      </w:r>
      <w:r w:rsidR="00571E16">
        <w:rPr>
          <w:rFonts w:cstheme="minorHAnsi"/>
          <w:color w:val="FF0000"/>
        </w:rPr>
        <w:t xml:space="preserve"> Action complete.</w:t>
      </w:r>
    </w:p>
    <w:p w14:paraId="5F663164" w14:textId="6E81AAA8" w:rsidR="00AC0A3C" w:rsidRDefault="00AC0A3C" w:rsidP="00D05299">
      <w:pPr>
        <w:pStyle w:val="ListParagraph"/>
        <w:ind w:left="-567"/>
        <w:rPr>
          <w:rFonts w:cstheme="minorHAnsi"/>
          <w:color w:val="FF0000"/>
        </w:rPr>
      </w:pPr>
    </w:p>
    <w:p w14:paraId="7714A66D" w14:textId="3834B81E" w:rsidR="00AC0A3C" w:rsidRPr="008B6D4C" w:rsidRDefault="00AC0A3C" w:rsidP="00AC0A3C">
      <w:pPr>
        <w:pStyle w:val="ListParagraph"/>
        <w:ind w:left="-567"/>
        <w:rPr>
          <w:rFonts w:cstheme="minorHAnsi"/>
          <w:color w:val="FF0000"/>
        </w:rPr>
      </w:pPr>
      <w:r w:rsidRPr="00501D4C">
        <w:rPr>
          <w:rFonts w:cstheme="minorHAnsi"/>
          <w:color w:val="FF0000"/>
        </w:rPr>
        <w:t xml:space="preserve">Action: Clerk asked to </w:t>
      </w:r>
      <w:r>
        <w:rPr>
          <w:rFonts w:cstheme="minorHAnsi"/>
          <w:color w:val="FF0000"/>
        </w:rPr>
        <w:t>put the Hornsea 4 notice on the web site.</w:t>
      </w:r>
    </w:p>
    <w:p w14:paraId="6E41A49F" w14:textId="3BBE72E8" w:rsidR="00AC0A3C" w:rsidRPr="00AC0A3C" w:rsidRDefault="00AC0A3C" w:rsidP="00AC0A3C">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24.3b</w:t>
      </w:r>
      <w:r w:rsidRPr="00AC0A3C">
        <w:rPr>
          <w:rFonts w:cstheme="minorHAnsi"/>
          <w:color w:val="FF0000"/>
        </w:rPr>
        <w:t>)</w:t>
      </w:r>
      <w:r w:rsidR="00CF25C9">
        <w:rPr>
          <w:rFonts w:cstheme="minorHAnsi"/>
          <w:color w:val="FF0000"/>
        </w:rPr>
        <w:t xml:space="preserve"> Action complete.</w:t>
      </w:r>
    </w:p>
    <w:p w14:paraId="405906B2" w14:textId="3262C224" w:rsidR="008B6D4C" w:rsidRPr="00AC0A3C" w:rsidRDefault="008B6D4C" w:rsidP="00AC0A3C">
      <w:pPr>
        <w:rPr>
          <w:rFonts w:cstheme="minorHAnsi"/>
          <w:color w:val="FF0000"/>
        </w:rPr>
      </w:pPr>
    </w:p>
    <w:p w14:paraId="11BEB300" w14:textId="7F6051E5" w:rsidR="008B6D4C" w:rsidRDefault="008B6D4C" w:rsidP="00D05299">
      <w:pPr>
        <w:pStyle w:val="ListParagraph"/>
        <w:ind w:left="-567"/>
        <w:rPr>
          <w:rFonts w:cstheme="minorHAnsi"/>
          <w:color w:val="FF0000"/>
        </w:rPr>
      </w:pPr>
      <w:r>
        <w:rPr>
          <w:rFonts w:cstheme="minorHAnsi"/>
          <w:color w:val="FF0000"/>
        </w:rPr>
        <w:t>Chairman volunteered to</w:t>
      </w:r>
      <w:r w:rsidR="00AC0A3C">
        <w:rPr>
          <w:rFonts w:cstheme="minorHAnsi"/>
          <w:color w:val="FF0000"/>
        </w:rPr>
        <w:t xml:space="preserve"> put together</w:t>
      </w:r>
      <w:r w:rsidR="00283961">
        <w:rPr>
          <w:rFonts w:cstheme="minorHAnsi"/>
          <w:color w:val="FF0000"/>
        </w:rPr>
        <w:t xml:space="preserve"> a note summarising the PC’s objections and submit to the Planning Inspectorate when appropriate.</w:t>
      </w:r>
    </w:p>
    <w:p w14:paraId="5F49BD92" w14:textId="2A47593C" w:rsidR="00AC0A3C" w:rsidRDefault="00AC0A3C" w:rsidP="00AC0A3C">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24.3c</w:t>
      </w:r>
      <w:r w:rsidRPr="00316097">
        <w:rPr>
          <w:rFonts w:cstheme="minorHAnsi"/>
          <w:color w:val="FF0000"/>
        </w:rPr>
        <w:t>)</w:t>
      </w:r>
      <w:r w:rsidR="00571E16">
        <w:rPr>
          <w:rFonts w:cstheme="minorHAnsi"/>
          <w:color w:val="FF0000"/>
        </w:rPr>
        <w:t xml:space="preserve"> Action complete.</w:t>
      </w:r>
    </w:p>
    <w:p w14:paraId="4986C35C" w14:textId="77777777" w:rsidR="008B3284" w:rsidRPr="00AC0A3C" w:rsidRDefault="008B3284" w:rsidP="00AC0A3C">
      <w:pPr>
        <w:pStyle w:val="ListParagraph"/>
        <w:ind w:left="-567"/>
        <w:rPr>
          <w:rFonts w:cs="Times New Roman"/>
          <w:color w:val="000000" w:themeColor="text1"/>
          <w:u w:val="single"/>
        </w:rPr>
      </w:pPr>
    </w:p>
    <w:p w14:paraId="225862D5" w14:textId="0BC756BD" w:rsidR="008956EA" w:rsidRPr="00AC0A3C" w:rsidRDefault="00F6607B" w:rsidP="00AC0A3C">
      <w:pPr>
        <w:pStyle w:val="ListParagraph"/>
        <w:ind w:left="-567"/>
        <w:rPr>
          <w:rFonts w:cs="Times New Roman"/>
          <w:color w:val="000000" w:themeColor="text1"/>
          <w:u w:val="single"/>
        </w:rPr>
      </w:pPr>
      <w:r w:rsidRPr="00FA2913">
        <w:rPr>
          <w:rFonts w:cs="Times New Roman"/>
          <w:color w:val="000000" w:themeColor="text1"/>
          <w:u w:val="single"/>
        </w:rPr>
        <w:t>11</w:t>
      </w:r>
      <w:r w:rsidR="00AB7E7D" w:rsidRPr="00FA2913">
        <w:rPr>
          <w:rFonts w:cs="Times New Roman"/>
          <w:color w:val="000000" w:themeColor="text1"/>
          <w:u w:val="single"/>
        </w:rPr>
        <w:t>/21/0</w:t>
      </w:r>
      <w:r w:rsidRPr="00FA2913">
        <w:rPr>
          <w:rFonts w:cs="Times New Roman"/>
          <w:color w:val="000000" w:themeColor="text1"/>
          <w:u w:val="single"/>
        </w:rPr>
        <w:t>2</w:t>
      </w:r>
      <w:r w:rsidR="00AB7E7D" w:rsidRPr="00FA2913">
        <w:rPr>
          <w:rFonts w:cs="Times New Roman"/>
          <w:color w:val="000000" w:themeColor="text1"/>
          <w:u w:val="single"/>
        </w:rPr>
        <w:t xml:space="preserve">5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93F9F12" w14:textId="48C670CC" w:rsidR="00E76506" w:rsidRDefault="00E76506" w:rsidP="00FD2FC2">
      <w:pPr>
        <w:pStyle w:val="ListParagraph"/>
        <w:ind w:left="927"/>
        <w:rPr>
          <w:rFonts w:cs="Times New Roman"/>
          <w:color w:val="000000" w:themeColor="text1"/>
        </w:rPr>
      </w:pPr>
    </w:p>
    <w:p w14:paraId="7FE2143A" w14:textId="28C6F670" w:rsidR="00E76506" w:rsidRDefault="00E76506" w:rsidP="00AC0A3C">
      <w:pPr>
        <w:pStyle w:val="ListParagraph"/>
        <w:ind w:left="-567"/>
        <w:rPr>
          <w:rFonts w:cs="Times New Roman"/>
          <w:color w:val="000000" w:themeColor="text1"/>
        </w:rPr>
      </w:pPr>
      <w:r>
        <w:rPr>
          <w:rFonts w:cs="Times New Roman"/>
          <w:color w:val="000000" w:themeColor="text1"/>
        </w:rPr>
        <w:t>25.1</w:t>
      </w:r>
      <w:r w:rsidR="000B6001">
        <w:rPr>
          <w:rFonts w:cs="Times New Roman"/>
          <w:color w:val="000000" w:themeColor="text1"/>
        </w:rPr>
        <w:t xml:space="preserve"> </w:t>
      </w:r>
      <w:r w:rsidR="003423A2">
        <w:rPr>
          <w:rFonts w:cs="Times New Roman"/>
          <w:color w:val="000000" w:themeColor="text1"/>
        </w:rPr>
        <w:t xml:space="preserve">TROD - </w:t>
      </w:r>
      <w:r w:rsidR="00AC0A3C">
        <w:rPr>
          <w:rFonts w:cs="Times New Roman"/>
          <w:color w:val="000000" w:themeColor="text1"/>
        </w:rPr>
        <w:t>See 24.1 above for details of forward plan.</w:t>
      </w:r>
    </w:p>
    <w:p w14:paraId="65724763" w14:textId="6C2993FA" w:rsidR="003423A2" w:rsidRDefault="003423A2" w:rsidP="00AC0A3C">
      <w:pPr>
        <w:pStyle w:val="ListParagraph"/>
        <w:ind w:left="-567"/>
        <w:rPr>
          <w:rFonts w:cs="Times New Roman"/>
          <w:color w:val="000000" w:themeColor="text1"/>
        </w:rPr>
      </w:pPr>
    </w:p>
    <w:p w14:paraId="121ED70F" w14:textId="5AD88A14" w:rsidR="003423A2" w:rsidRDefault="003423A2" w:rsidP="00AC0A3C">
      <w:pPr>
        <w:pStyle w:val="ListParagraph"/>
        <w:ind w:left="-567"/>
        <w:rPr>
          <w:rFonts w:cs="Times New Roman"/>
          <w:color w:val="000000" w:themeColor="text1"/>
        </w:rPr>
      </w:pPr>
      <w:r>
        <w:rPr>
          <w:rFonts w:cs="Times New Roman"/>
          <w:color w:val="000000" w:themeColor="text1"/>
        </w:rPr>
        <w:t>25.2</w:t>
      </w:r>
      <w:r w:rsidR="000B6001">
        <w:rPr>
          <w:rFonts w:cs="Times New Roman"/>
          <w:color w:val="000000" w:themeColor="text1"/>
        </w:rPr>
        <w:t xml:space="preserve"> </w:t>
      </w:r>
      <w:r>
        <w:rPr>
          <w:rFonts w:cs="Times New Roman"/>
          <w:color w:val="000000" w:themeColor="text1"/>
        </w:rPr>
        <w:t>Safety concerns over overgrown hedges at Manor Farm.</w:t>
      </w:r>
      <w:r w:rsidR="00AC0A3C">
        <w:rPr>
          <w:rFonts w:cs="Times New Roman"/>
          <w:color w:val="000000" w:themeColor="text1"/>
        </w:rPr>
        <w:t xml:space="preserve"> The Parish Council now understand that </w:t>
      </w:r>
      <w:r w:rsidR="00505A8E">
        <w:rPr>
          <w:rFonts w:cs="Times New Roman"/>
          <w:color w:val="000000" w:themeColor="text1"/>
        </w:rPr>
        <w:t>the</w:t>
      </w:r>
      <w:r w:rsidR="00AC0A3C">
        <w:rPr>
          <w:rFonts w:cs="Times New Roman"/>
          <w:color w:val="000000" w:themeColor="text1"/>
        </w:rPr>
        <w:t xml:space="preserve"> hedges are to be cut </w:t>
      </w:r>
      <w:r w:rsidR="00283961">
        <w:rPr>
          <w:rFonts w:cs="Times New Roman"/>
          <w:color w:val="000000" w:themeColor="text1"/>
        </w:rPr>
        <w:t xml:space="preserve">within the next two </w:t>
      </w:r>
      <w:r w:rsidR="00AC0A3C">
        <w:rPr>
          <w:rFonts w:cs="Times New Roman"/>
          <w:color w:val="000000" w:themeColor="text1"/>
        </w:rPr>
        <w:t>week</w:t>
      </w:r>
      <w:r w:rsidR="00283961">
        <w:rPr>
          <w:rFonts w:cs="Times New Roman"/>
          <w:color w:val="000000" w:themeColor="text1"/>
        </w:rPr>
        <w:t>s</w:t>
      </w:r>
      <w:r w:rsidR="00AC0A3C">
        <w:rPr>
          <w:rFonts w:cs="Times New Roman"/>
          <w:color w:val="000000" w:themeColor="text1"/>
        </w:rPr>
        <w:t xml:space="preserve">. </w:t>
      </w:r>
    </w:p>
    <w:p w14:paraId="5F475953" w14:textId="4F3AA9EE" w:rsidR="00AC0A3C" w:rsidRDefault="00AC0A3C" w:rsidP="00AC0A3C">
      <w:pPr>
        <w:pStyle w:val="ListParagraph"/>
        <w:ind w:left="-567"/>
        <w:rPr>
          <w:rFonts w:cs="Times New Roman"/>
          <w:color w:val="000000" w:themeColor="text1"/>
        </w:rPr>
      </w:pPr>
    </w:p>
    <w:p w14:paraId="2B99E17F" w14:textId="41777173" w:rsidR="00AC0A3C" w:rsidRPr="00501D4C" w:rsidRDefault="00AC0A3C" w:rsidP="00AC0A3C">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this item on the agenda for the December meeting.</w:t>
      </w:r>
    </w:p>
    <w:p w14:paraId="496C855A" w14:textId="510310E3" w:rsidR="00AC0A3C" w:rsidRPr="009D5DB3" w:rsidRDefault="00AC0A3C" w:rsidP="009D5DB3">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w:t>
      </w:r>
      <w:r w:rsidR="009E4734">
        <w:rPr>
          <w:rFonts w:cstheme="minorHAnsi"/>
          <w:color w:val="FF0000"/>
        </w:rPr>
        <w:t>2</w:t>
      </w:r>
      <w:r w:rsidRPr="00316097">
        <w:rPr>
          <w:rFonts w:cstheme="minorHAnsi"/>
          <w:color w:val="FF0000"/>
        </w:rPr>
        <w:t>)</w:t>
      </w:r>
      <w:r w:rsidR="009D5DB3">
        <w:rPr>
          <w:rFonts w:cstheme="minorHAnsi"/>
          <w:color w:val="FF0000"/>
        </w:rPr>
        <w:t xml:space="preserve"> Action complete.</w:t>
      </w:r>
    </w:p>
    <w:p w14:paraId="6128489B" w14:textId="61765F96" w:rsidR="003423A2" w:rsidRPr="00AC0A3C" w:rsidRDefault="003423A2" w:rsidP="00AC0A3C">
      <w:pPr>
        <w:rPr>
          <w:color w:val="000000" w:themeColor="text1"/>
        </w:rPr>
      </w:pPr>
    </w:p>
    <w:p w14:paraId="153DF24F" w14:textId="34EFA90C" w:rsidR="003423A2" w:rsidRDefault="003423A2" w:rsidP="00AC0A3C">
      <w:pPr>
        <w:pStyle w:val="ListParagraph"/>
        <w:ind w:left="-567"/>
        <w:rPr>
          <w:rFonts w:cs="Times New Roman"/>
          <w:color w:val="000000" w:themeColor="text1"/>
        </w:rPr>
      </w:pPr>
      <w:r>
        <w:rPr>
          <w:rFonts w:cs="Times New Roman"/>
          <w:color w:val="000000" w:themeColor="text1"/>
        </w:rPr>
        <w:t>25.3 Tree Planting – volunteers required</w:t>
      </w:r>
      <w:r w:rsidR="009E4734">
        <w:rPr>
          <w:rFonts w:cs="Times New Roman"/>
          <w:color w:val="000000" w:themeColor="text1"/>
        </w:rPr>
        <w:t xml:space="preserve"> - on hold.</w:t>
      </w:r>
    </w:p>
    <w:p w14:paraId="6934F086" w14:textId="2EFC233E" w:rsidR="009E4734" w:rsidRDefault="009E4734" w:rsidP="00AC0A3C">
      <w:pPr>
        <w:pStyle w:val="ListParagraph"/>
        <w:ind w:left="-567"/>
        <w:rPr>
          <w:rFonts w:cs="Times New Roman"/>
          <w:color w:val="000000" w:themeColor="text1"/>
        </w:rPr>
      </w:pPr>
    </w:p>
    <w:p w14:paraId="5DDFC369" w14:textId="77777777" w:rsidR="009E4734" w:rsidRPr="00501D4C" w:rsidRDefault="009E4734" w:rsidP="009E4734">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this item on the agenda for the December meeting.</w:t>
      </w:r>
    </w:p>
    <w:p w14:paraId="6C5878F8" w14:textId="50D42D9B" w:rsidR="009E4734" w:rsidRPr="009D5DB3" w:rsidRDefault="009E4734" w:rsidP="009D5DB3">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25.3</w:t>
      </w:r>
      <w:r w:rsidRPr="00316097">
        <w:rPr>
          <w:rFonts w:cstheme="minorHAnsi"/>
          <w:color w:val="FF0000"/>
        </w:rPr>
        <w:t>)</w:t>
      </w:r>
      <w:r w:rsidR="009D5DB3">
        <w:rPr>
          <w:rFonts w:cstheme="minorHAnsi"/>
          <w:color w:val="FF0000"/>
        </w:rPr>
        <w:t xml:space="preserve"> Action complete.</w:t>
      </w:r>
    </w:p>
    <w:p w14:paraId="28F2265A" w14:textId="7261FEB3" w:rsidR="003423A2" w:rsidRPr="009E4734" w:rsidRDefault="003423A2" w:rsidP="009E4734">
      <w:pPr>
        <w:rPr>
          <w:color w:val="000000" w:themeColor="text1"/>
        </w:rPr>
      </w:pPr>
    </w:p>
    <w:p w14:paraId="34751A0E" w14:textId="4D8B6746" w:rsidR="003423A2" w:rsidRDefault="003423A2" w:rsidP="00AC0A3C">
      <w:pPr>
        <w:pStyle w:val="ListParagraph"/>
        <w:ind w:left="-567"/>
        <w:rPr>
          <w:rFonts w:cs="Times New Roman"/>
          <w:color w:val="000000" w:themeColor="text1"/>
        </w:rPr>
      </w:pPr>
      <w:r>
        <w:rPr>
          <w:rFonts w:cs="Times New Roman"/>
          <w:color w:val="000000" w:themeColor="text1"/>
        </w:rPr>
        <w:t>25.4 Dog Fouling Concerns – Dog Bins and Signage.</w:t>
      </w:r>
    </w:p>
    <w:p w14:paraId="7805C749" w14:textId="10BB3A14" w:rsidR="009E4734" w:rsidRDefault="009E4734" w:rsidP="00AC0A3C">
      <w:pPr>
        <w:pStyle w:val="ListParagraph"/>
        <w:ind w:left="-567"/>
        <w:rPr>
          <w:rFonts w:cs="Times New Roman"/>
          <w:color w:val="000000" w:themeColor="text1"/>
        </w:rPr>
      </w:pPr>
    </w:p>
    <w:p w14:paraId="79AFBCCC" w14:textId="0DB55B25" w:rsidR="009E4734" w:rsidRDefault="009E4734" w:rsidP="00AC0A3C">
      <w:pPr>
        <w:pStyle w:val="ListParagraph"/>
        <w:ind w:left="-567"/>
        <w:rPr>
          <w:rFonts w:cs="Times New Roman"/>
          <w:color w:val="000000" w:themeColor="text1"/>
        </w:rPr>
      </w:pPr>
      <w:r>
        <w:rPr>
          <w:rFonts w:cs="Times New Roman"/>
          <w:color w:val="000000" w:themeColor="text1"/>
        </w:rPr>
        <w:t>Several residents have made complaints regard dog fouling in the village. After some debate if was felt that the Parish Council should increase the number of waste bins and fouling sig</w:t>
      </w:r>
      <w:r w:rsidR="002679BF">
        <w:rPr>
          <w:rFonts w:cs="Times New Roman"/>
          <w:color w:val="000000" w:themeColor="text1"/>
        </w:rPr>
        <w:t>ns.</w:t>
      </w:r>
    </w:p>
    <w:p w14:paraId="017663F3" w14:textId="50B18044" w:rsidR="002679BF" w:rsidRDefault="002679BF" w:rsidP="00AC0A3C">
      <w:pPr>
        <w:pStyle w:val="ListParagraph"/>
        <w:ind w:left="-567"/>
        <w:rPr>
          <w:rFonts w:cs="Times New Roman"/>
          <w:color w:val="000000" w:themeColor="text1"/>
        </w:rPr>
      </w:pPr>
    </w:p>
    <w:p w14:paraId="088C4122" w14:textId="4FF78722" w:rsidR="002679BF" w:rsidRPr="002679BF" w:rsidRDefault="002679BF" w:rsidP="002679BF">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contact ERYC with a view to purchasing 6 new bins and four new signs. Clerk to discuss the emptying of these bins by ERYC.</w:t>
      </w:r>
    </w:p>
    <w:p w14:paraId="013730A2" w14:textId="7F8C8BCB" w:rsidR="002679BF" w:rsidRDefault="002679BF" w:rsidP="002679BF">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25.4</w:t>
      </w:r>
      <w:r w:rsidRPr="00316097">
        <w:rPr>
          <w:rFonts w:cstheme="minorHAnsi"/>
          <w:color w:val="FF0000"/>
        </w:rPr>
        <w:t>)</w:t>
      </w:r>
      <w:r>
        <w:rPr>
          <w:rFonts w:cstheme="minorHAnsi"/>
          <w:color w:val="FF0000"/>
        </w:rPr>
        <w:t>.</w:t>
      </w:r>
    </w:p>
    <w:p w14:paraId="3D516588" w14:textId="77777777" w:rsidR="002679BF" w:rsidRPr="009E4734" w:rsidRDefault="002679BF" w:rsidP="002679BF">
      <w:pPr>
        <w:rPr>
          <w:color w:val="000000" w:themeColor="text1"/>
        </w:rPr>
      </w:pPr>
    </w:p>
    <w:p w14:paraId="44929B40" w14:textId="77777777" w:rsidR="002679BF" w:rsidRDefault="002679BF" w:rsidP="00AC0A3C">
      <w:pPr>
        <w:pStyle w:val="ListParagraph"/>
        <w:ind w:left="-567"/>
        <w:rPr>
          <w:rFonts w:cs="Times New Roman"/>
          <w:color w:val="000000" w:themeColor="text1"/>
        </w:rPr>
      </w:pPr>
    </w:p>
    <w:p w14:paraId="3170D53E" w14:textId="77777777" w:rsidR="002679BF" w:rsidRDefault="002679BF" w:rsidP="00AC0A3C">
      <w:pPr>
        <w:pStyle w:val="ListParagraph"/>
        <w:ind w:left="-567"/>
        <w:rPr>
          <w:rFonts w:cs="Times New Roman"/>
          <w:color w:val="000000" w:themeColor="text1"/>
        </w:rPr>
      </w:pPr>
    </w:p>
    <w:p w14:paraId="6BA99421" w14:textId="63A4AFF8" w:rsidR="003423A2" w:rsidRDefault="003423A2" w:rsidP="00AC0A3C">
      <w:pPr>
        <w:pStyle w:val="ListParagraph"/>
        <w:ind w:left="-567"/>
        <w:rPr>
          <w:rFonts w:cs="Times New Roman"/>
          <w:color w:val="000000" w:themeColor="text1"/>
        </w:rPr>
      </w:pPr>
    </w:p>
    <w:p w14:paraId="73349FEB" w14:textId="0CA0B3AC" w:rsidR="00FE3F79" w:rsidRDefault="00FE3F79" w:rsidP="00AC0A3C">
      <w:pPr>
        <w:pStyle w:val="ListParagraph"/>
        <w:ind w:left="-567"/>
        <w:rPr>
          <w:rFonts w:cs="Times New Roman"/>
          <w:color w:val="000000" w:themeColor="text1"/>
        </w:rPr>
      </w:pPr>
      <w:r w:rsidRPr="00FA2913">
        <w:rPr>
          <w:rFonts w:cs="Times New Roman"/>
          <w:color w:val="000000" w:themeColor="text1"/>
          <w:u w:val="single"/>
        </w:rPr>
        <w:t>11/21/025 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0F237228" w14:textId="77777777" w:rsidR="00FE3F79" w:rsidRDefault="00FE3F79" w:rsidP="00AC0A3C">
      <w:pPr>
        <w:pStyle w:val="ListParagraph"/>
        <w:ind w:left="-567"/>
        <w:rPr>
          <w:rFonts w:cs="Times New Roman"/>
          <w:color w:val="000000" w:themeColor="text1"/>
        </w:rPr>
      </w:pPr>
    </w:p>
    <w:p w14:paraId="3FFFB235" w14:textId="7AB3B72A" w:rsidR="003423A2" w:rsidRDefault="003423A2" w:rsidP="00AC0A3C">
      <w:pPr>
        <w:pStyle w:val="ListParagraph"/>
        <w:ind w:left="-567"/>
        <w:rPr>
          <w:rFonts w:cs="Times New Roman"/>
          <w:color w:val="000000" w:themeColor="text1"/>
        </w:rPr>
      </w:pPr>
      <w:r>
        <w:rPr>
          <w:rFonts w:cs="Times New Roman"/>
          <w:color w:val="000000" w:themeColor="text1"/>
        </w:rPr>
        <w:t>25.5 Locking</w:t>
      </w:r>
      <w:r w:rsidR="00B45F78">
        <w:rPr>
          <w:rFonts w:cs="Times New Roman"/>
          <w:color w:val="000000" w:themeColor="text1"/>
        </w:rPr>
        <w:t>ton</w:t>
      </w:r>
      <w:r>
        <w:rPr>
          <w:rFonts w:cs="Times New Roman"/>
          <w:color w:val="000000" w:themeColor="text1"/>
        </w:rPr>
        <w:t xml:space="preserve"> &amp; Aike Gazette printing costs.</w:t>
      </w:r>
    </w:p>
    <w:p w14:paraId="52C7C1DF" w14:textId="5465703C" w:rsidR="00995541" w:rsidRDefault="00995541" w:rsidP="00AC0A3C">
      <w:pPr>
        <w:pStyle w:val="ListParagraph"/>
        <w:ind w:left="-567"/>
        <w:rPr>
          <w:rFonts w:cs="Times New Roman"/>
          <w:color w:val="000000" w:themeColor="text1"/>
        </w:rPr>
      </w:pPr>
    </w:p>
    <w:p w14:paraId="528FA109" w14:textId="5A04081C" w:rsidR="00995541" w:rsidRDefault="00995541" w:rsidP="00AC0A3C">
      <w:pPr>
        <w:pStyle w:val="ListParagraph"/>
        <w:ind w:left="-567"/>
        <w:rPr>
          <w:rFonts w:cs="Times New Roman"/>
          <w:color w:val="000000" w:themeColor="text1"/>
        </w:rPr>
      </w:pPr>
      <w:r>
        <w:rPr>
          <w:rFonts w:cs="Times New Roman"/>
          <w:color w:val="000000" w:themeColor="text1"/>
        </w:rPr>
        <w:t xml:space="preserve">A debate took place around the cost of printing the Lockington &amp; Aike Gazette. There was insufficient clarity of exactly what were the actual costs. </w:t>
      </w:r>
    </w:p>
    <w:p w14:paraId="5607977B" w14:textId="7C4B1E93" w:rsidR="00CF3140" w:rsidRDefault="00CF3140" w:rsidP="00AC0A3C">
      <w:pPr>
        <w:pStyle w:val="ListParagraph"/>
        <w:ind w:left="-567"/>
        <w:rPr>
          <w:rFonts w:cs="Times New Roman"/>
          <w:color w:val="000000" w:themeColor="text1"/>
        </w:rPr>
      </w:pPr>
    </w:p>
    <w:p w14:paraId="68E0E5E3" w14:textId="7B76A510" w:rsidR="00CF3140" w:rsidRDefault="00CF3140" w:rsidP="00AC0A3C">
      <w:pPr>
        <w:pStyle w:val="ListParagraph"/>
        <w:ind w:left="-567"/>
        <w:rPr>
          <w:rFonts w:cs="Times New Roman"/>
          <w:color w:val="000000" w:themeColor="text1"/>
        </w:rPr>
      </w:pPr>
      <w:r>
        <w:rPr>
          <w:rFonts w:cs="Times New Roman"/>
          <w:color w:val="000000" w:themeColor="text1"/>
        </w:rPr>
        <w:t>Discussion also took place around the best medium for the Lockington &amp; Aike Gazette, had the editorial team considered an electronic version (not exclusive to all) hosted on the Parish Council web site? Is there an option for advertising to raise revenue?</w:t>
      </w:r>
    </w:p>
    <w:p w14:paraId="11A7466C" w14:textId="594552CF" w:rsidR="00CF3140" w:rsidRDefault="00CF3140" w:rsidP="00AC0A3C">
      <w:pPr>
        <w:pStyle w:val="ListParagraph"/>
        <w:ind w:left="-567"/>
        <w:rPr>
          <w:rFonts w:cs="Times New Roman"/>
          <w:color w:val="000000" w:themeColor="text1"/>
        </w:rPr>
      </w:pPr>
    </w:p>
    <w:p w14:paraId="6F54DEB5" w14:textId="48B72747" w:rsidR="00CF3140" w:rsidRPr="002679BF" w:rsidRDefault="00CF3140" w:rsidP="00CF3140">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contact editorial team to clarify costs</w:t>
      </w:r>
    </w:p>
    <w:p w14:paraId="25F0C4D6" w14:textId="0AA352F3" w:rsidR="00CF3140" w:rsidRPr="00CF25C9" w:rsidRDefault="00CF3140"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25.5</w:t>
      </w:r>
      <w:r w:rsidRPr="00316097">
        <w:rPr>
          <w:rFonts w:cstheme="minorHAnsi"/>
          <w:color w:val="FF0000"/>
        </w:rPr>
        <w:t>)</w:t>
      </w:r>
      <w:r>
        <w:rPr>
          <w:rFonts w:cstheme="minorHAnsi"/>
          <w:color w:val="FF0000"/>
        </w:rPr>
        <w:t>.</w:t>
      </w:r>
      <w:r w:rsidR="00CF25C9">
        <w:rPr>
          <w:rFonts w:cstheme="minorHAnsi"/>
          <w:color w:val="FF0000"/>
        </w:rPr>
        <w:t xml:space="preserve"> Action complete.</w:t>
      </w:r>
    </w:p>
    <w:p w14:paraId="51B8AFBA" w14:textId="353A45D1" w:rsidR="002701C4" w:rsidRPr="00CF3140" w:rsidRDefault="002701C4" w:rsidP="00CF3140">
      <w:pPr>
        <w:rPr>
          <w:color w:val="000000" w:themeColor="text1"/>
        </w:rPr>
      </w:pPr>
    </w:p>
    <w:p w14:paraId="17953533" w14:textId="36C8BF9A" w:rsidR="002701C4" w:rsidRDefault="002701C4" w:rsidP="00AC0A3C">
      <w:pPr>
        <w:pStyle w:val="ListParagraph"/>
        <w:ind w:left="-567"/>
        <w:rPr>
          <w:rFonts w:cs="Times New Roman"/>
          <w:color w:val="000000" w:themeColor="text1"/>
        </w:rPr>
      </w:pPr>
      <w:r>
        <w:rPr>
          <w:rFonts w:cs="Times New Roman"/>
          <w:color w:val="000000" w:themeColor="text1"/>
        </w:rPr>
        <w:t xml:space="preserve">25.6 Ongoing Flooding </w:t>
      </w:r>
      <w:r w:rsidR="00136FCE">
        <w:rPr>
          <w:rFonts w:cs="Times New Roman"/>
          <w:color w:val="000000" w:themeColor="text1"/>
        </w:rPr>
        <w:t xml:space="preserve">concerns and </w:t>
      </w:r>
      <w:r w:rsidR="00453F66">
        <w:rPr>
          <w:rFonts w:cs="Times New Roman"/>
          <w:color w:val="000000" w:themeColor="text1"/>
        </w:rPr>
        <w:t xml:space="preserve">flood </w:t>
      </w:r>
      <w:r w:rsidR="00136FCE">
        <w:rPr>
          <w:rFonts w:cs="Times New Roman"/>
          <w:color w:val="000000" w:themeColor="text1"/>
        </w:rPr>
        <w:t>meeting feedback</w:t>
      </w:r>
      <w:r w:rsidR="00CF3140">
        <w:rPr>
          <w:rFonts w:cs="Times New Roman"/>
          <w:color w:val="000000" w:themeColor="text1"/>
        </w:rPr>
        <w:t>.</w:t>
      </w:r>
    </w:p>
    <w:p w14:paraId="4E6B4F49" w14:textId="05CD8348" w:rsidR="00CF3140" w:rsidRDefault="00CF3140" w:rsidP="00AC0A3C">
      <w:pPr>
        <w:pStyle w:val="ListParagraph"/>
        <w:ind w:left="-567"/>
        <w:rPr>
          <w:rFonts w:cs="Times New Roman"/>
          <w:color w:val="000000" w:themeColor="text1"/>
        </w:rPr>
      </w:pPr>
    </w:p>
    <w:p w14:paraId="383219E1" w14:textId="0746A69D" w:rsidR="00CF3140" w:rsidRDefault="00CF3140" w:rsidP="00AC0A3C">
      <w:pPr>
        <w:pStyle w:val="ListParagraph"/>
        <w:ind w:left="-567"/>
        <w:rPr>
          <w:rFonts w:cs="Times New Roman"/>
          <w:color w:val="000000" w:themeColor="text1"/>
        </w:rPr>
      </w:pPr>
      <w:r>
        <w:rPr>
          <w:rFonts w:cs="Times New Roman"/>
          <w:color w:val="000000" w:themeColor="text1"/>
        </w:rPr>
        <w:t>A meeting took place between ERYC</w:t>
      </w:r>
      <w:r w:rsidR="00134348">
        <w:rPr>
          <w:rFonts w:cs="Times New Roman"/>
          <w:color w:val="000000" w:themeColor="text1"/>
        </w:rPr>
        <w:t>, EA and LPC on the 10</w:t>
      </w:r>
      <w:r w:rsidR="00134348" w:rsidRPr="00134348">
        <w:rPr>
          <w:rFonts w:cs="Times New Roman"/>
          <w:color w:val="000000" w:themeColor="text1"/>
          <w:vertAlign w:val="superscript"/>
        </w:rPr>
        <w:t>th</w:t>
      </w:r>
      <w:r w:rsidR="00134348">
        <w:rPr>
          <w:rFonts w:cs="Times New Roman"/>
          <w:color w:val="000000" w:themeColor="text1"/>
        </w:rPr>
        <w:t xml:space="preserve"> of November. All parties felt it was a constructive meeting and ERYC took away some actions to mitigate any future flooding events.</w:t>
      </w:r>
    </w:p>
    <w:p w14:paraId="3C727A33" w14:textId="0EC6D3F7" w:rsidR="00134348" w:rsidRDefault="00134348" w:rsidP="00AC0A3C">
      <w:pPr>
        <w:pStyle w:val="ListParagraph"/>
        <w:ind w:left="-567"/>
        <w:rPr>
          <w:rFonts w:cs="Times New Roman"/>
          <w:color w:val="000000" w:themeColor="text1"/>
        </w:rPr>
      </w:pPr>
    </w:p>
    <w:p w14:paraId="3119676E" w14:textId="4C9557E0" w:rsidR="00134348" w:rsidRPr="002679BF" w:rsidRDefault="00134348" w:rsidP="00134348">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meeting minutes on the Parish Council web site.</w:t>
      </w:r>
    </w:p>
    <w:p w14:paraId="36A1C73F" w14:textId="2849745F" w:rsidR="00134348" w:rsidRPr="00CF25C9" w:rsidRDefault="00134348"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25.6</w:t>
      </w:r>
      <w:r w:rsidRPr="00316097">
        <w:rPr>
          <w:rFonts w:cstheme="minorHAnsi"/>
          <w:color w:val="FF0000"/>
        </w:rPr>
        <w:t>)</w:t>
      </w:r>
      <w:r w:rsidR="00CF25C9">
        <w:rPr>
          <w:rFonts w:cstheme="minorHAnsi"/>
          <w:color w:val="FF0000"/>
        </w:rPr>
        <w:t xml:space="preserve"> Action complete.</w:t>
      </w:r>
    </w:p>
    <w:p w14:paraId="6C731859" w14:textId="77777777" w:rsidR="00134348" w:rsidRDefault="00134348" w:rsidP="00AC0A3C">
      <w:pPr>
        <w:pStyle w:val="ListParagraph"/>
        <w:ind w:left="-567"/>
        <w:rPr>
          <w:rFonts w:cs="Times New Roman"/>
          <w:color w:val="000000" w:themeColor="text1"/>
        </w:rPr>
      </w:pPr>
    </w:p>
    <w:p w14:paraId="6674A649" w14:textId="2E15F726" w:rsidR="00136FCE" w:rsidRDefault="00136FCE" w:rsidP="00AC0A3C">
      <w:pPr>
        <w:pStyle w:val="ListParagraph"/>
        <w:ind w:left="-567"/>
        <w:rPr>
          <w:rFonts w:cs="Times New Roman"/>
          <w:color w:val="000000" w:themeColor="text1"/>
        </w:rPr>
      </w:pPr>
      <w:r>
        <w:rPr>
          <w:rFonts w:cs="Times New Roman"/>
          <w:color w:val="000000" w:themeColor="text1"/>
        </w:rPr>
        <w:t>25.7 Emergency Plan</w:t>
      </w:r>
      <w:r w:rsidR="00134348">
        <w:rPr>
          <w:rFonts w:cs="Times New Roman"/>
          <w:color w:val="000000" w:themeColor="text1"/>
        </w:rPr>
        <w:t xml:space="preserve"> (EP)</w:t>
      </w:r>
      <w:r>
        <w:rPr>
          <w:rFonts w:cs="Times New Roman"/>
          <w:color w:val="000000" w:themeColor="text1"/>
        </w:rPr>
        <w:t xml:space="preserve"> Review</w:t>
      </w:r>
    </w:p>
    <w:p w14:paraId="3FBB3B99" w14:textId="0CEA4134" w:rsidR="00134348" w:rsidRDefault="00134348" w:rsidP="00AC0A3C">
      <w:pPr>
        <w:pStyle w:val="ListParagraph"/>
        <w:ind w:left="-567"/>
        <w:rPr>
          <w:rFonts w:cs="Times New Roman"/>
          <w:color w:val="000000" w:themeColor="text1"/>
        </w:rPr>
      </w:pPr>
    </w:p>
    <w:p w14:paraId="11D43046" w14:textId="508393B9" w:rsidR="00134348" w:rsidRDefault="00134348" w:rsidP="00AC0A3C">
      <w:pPr>
        <w:pStyle w:val="ListParagraph"/>
        <w:ind w:left="-567"/>
        <w:rPr>
          <w:rFonts w:cs="Times New Roman"/>
          <w:color w:val="000000" w:themeColor="text1"/>
        </w:rPr>
      </w:pPr>
      <w:r>
        <w:rPr>
          <w:rFonts w:cs="Times New Roman"/>
          <w:color w:val="000000" w:themeColor="text1"/>
        </w:rPr>
        <w:t>The EP was reviewed and the Clerk asked to make some minor amendments to the plan</w:t>
      </w:r>
      <w:r w:rsidR="00167B03">
        <w:rPr>
          <w:rFonts w:cs="Times New Roman"/>
          <w:color w:val="000000" w:themeColor="text1"/>
        </w:rPr>
        <w:t>, as detailed below;</w:t>
      </w:r>
    </w:p>
    <w:p w14:paraId="5A426CFB" w14:textId="415BC9F3" w:rsidR="00167B03" w:rsidRDefault="00167B03" w:rsidP="00AC0A3C">
      <w:pPr>
        <w:pStyle w:val="ListParagraph"/>
        <w:ind w:left="-567"/>
        <w:rPr>
          <w:rFonts w:cs="Times New Roman"/>
          <w:color w:val="000000" w:themeColor="text1"/>
        </w:rPr>
      </w:pPr>
    </w:p>
    <w:p w14:paraId="795F5746" w14:textId="1D11E759" w:rsidR="00167B03" w:rsidRDefault="00167B03" w:rsidP="00AC0A3C">
      <w:pPr>
        <w:pStyle w:val="ListParagraph"/>
        <w:ind w:left="-567"/>
        <w:rPr>
          <w:rFonts w:cs="Times New Roman"/>
          <w:color w:val="000000" w:themeColor="text1"/>
        </w:rPr>
      </w:pPr>
      <w:r>
        <w:rPr>
          <w:rFonts w:cs="Times New Roman"/>
          <w:color w:val="000000" w:themeColor="text1"/>
        </w:rPr>
        <w:t>Emergency Box Section- removal of Street Maps and Road Closed signs.</w:t>
      </w:r>
    </w:p>
    <w:p w14:paraId="03AEB540" w14:textId="17D4F7F9" w:rsidR="00167B03" w:rsidRDefault="00167B03" w:rsidP="00AC0A3C">
      <w:pPr>
        <w:pStyle w:val="ListParagraph"/>
        <w:ind w:left="-567"/>
        <w:rPr>
          <w:rFonts w:cs="Times New Roman"/>
          <w:color w:val="000000" w:themeColor="text1"/>
        </w:rPr>
      </w:pPr>
      <w:r>
        <w:rPr>
          <w:rFonts w:cs="Times New Roman"/>
          <w:color w:val="000000" w:themeColor="text1"/>
        </w:rPr>
        <w:t>Resources Available Section - removal of 4-wheel drive.</w:t>
      </w:r>
    </w:p>
    <w:p w14:paraId="2709449C" w14:textId="0CB5AF3A" w:rsidR="00167B03" w:rsidRDefault="00167B03" w:rsidP="00AC0A3C">
      <w:pPr>
        <w:pStyle w:val="ListParagraph"/>
        <w:ind w:left="-567"/>
        <w:rPr>
          <w:rFonts w:cs="Times New Roman"/>
          <w:color w:val="000000" w:themeColor="text1"/>
        </w:rPr>
      </w:pPr>
      <w:r>
        <w:rPr>
          <w:rFonts w:cs="Times New Roman"/>
          <w:color w:val="000000" w:themeColor="text1"/>
        </w:rPr>
        <w:t>Community Organisations/People with Special Skills Section - remove complete section.</w:t>
      </w:r>
    </w:p>
    <w:p w14:paraId="6FD9CAEE" w14:textId="77777777" w:rsidR="00134348" w:rsidRDefault="00134348" w:rsidP="00AC0A3C">
      <w:pPr>
        <w:pStyle w:val="ListParagraph"/>
        <w:ind w:left="-567"/>
        <w:rPr>
          <w:rFonts w:cs="Times New Roman"/>
          <w:color w:val="000000" w:themeColor="text1"/>
        </w:rPr>
      </w:pPr>
    </w:p>
    <w:p w14:paraId="7947068D" w14:textId="77777777" w:rsidR="00134348" w:rsidRPr="002679BF" w:rsidRDefault="00134348" w:rsidP="00134348">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meeting minutes on the Parish Council web site.</w:t>
      </w:r>
    </w:p>
    <w:p w14:paraId="34D34D8E" w14:textId="3F290A43" w:rsidR="00134348" w:rsidRPr="00CF25C9" w:rsidRDefault="00134348"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25.7</w:t>
      </w:r>
      <w:r w:rsidRPr="00316097">
        <w:rPr>
          <w:rFonts w:cstheme="minorHAnsi"/>
          <w:color w:val="FF0000"/>
        </w:rPr>
        <w:t>)</w:t>
      </w:r>
      <w:r w:rsidR="00CF25C9">
        <w:rPr>
          <w:rFonts w:cstheme="minorHAnsi"/>
          <w:color w:val="FF0000"/>
        </w:rPr>
        <w:t xml:space="preserve"> Action complete.</w:t>
      </w:r>
    </w:p>
    <w:p w14:paraId="5C5B31B8" w14:textId="318F4F43" w:rsidR="00136FCE" w:rsidRPr="00134348" w:rsidRDefault="00136FCE" w:rsidP="00134348">
      <w:pPr>
        <w:rPr>
          <w:color w:val="000000" w:themeColor="text1"/>
        </w:rPr>
      </w:pPr>
    </w:p>
    <w:p w14:paraId="57859C15" w14:textId="3C758C50" w:rsidR="00136FCE" w:rsidRDefault="00136FCE" w:rsidP="00AC0A3C">
      <w:pPr>
        <w:pStyle w:val="ListParagraph"/>
        <w:ind w:left="-567"/>
        <w:rPr>
          <w:rFonts w:cs="Times New Roman"/>
          <w:color w:val="000000" w:themeColor="text1"/>
        </w:rPr>
      </w:pPr>
      <w:r>
        <w:rPr>
          <w:rFonts w:cs="Times New Roman"/>
          <w:color w:val="000000" w:themeColor="text1"/>
        </w:rPr>
        <w:t xml:space="preserve">25.8 Asset Audit </w:t>
      </w:r>
      <w:r w:rsidR="00134348">
        <w:rPr>
          <w:rFonts w:cs="Times New Roman"/>
          <w:color w:val="000000" w:themeColor="text1"/>
        </w:rPr>
        <w:t>2021</w:t>
      </w:r>
    </w:p>
    <w:p w14:paraId="0494B202" w14:textId="577D9B24" w:rsidR="00134348" w:rsidRDefault="00134348" w:rsidP="00AC0A3C">
      <w:pPr>
        <w:pStyle w:val="ListParagraph"/>
        <w:ind w:left="-567"/>
        <w:rPr>
          <w:rFonts w:cs="Times New Roman"/>
          <w:color w:val="000000" w:themeColor="text1"/>
        </w:rPr>
      </w:pPr>
    </w:p>
    <w:p w14:paraId="3BC1B0B7" w14:textId="1BC67000" w:rsidR="00FE3F79" w:rsidRDefault="00E70DF5" w:rsidP="00E70DF5">
      <w:pPr>
        <w:pStyle w:val="ListParagraph"/>
        <w:ind w:left="-567"/>
        <w:rPr>
          <w:color w:val="000000" w:themeColor="text1"/>
        </w:rPr>
      </w:pPr>
      <w:r w:rsidRPr="00E70DF5">
        <w:rPr>
          <w:rFonts w:cs="Times New Roman"/>
          <w:color w:val="000000" w:themeColor="text1"/>
        </w:rPr>
        <w:t>See minutes from 18th October</w:t>
      </w:r>
      <w:r>
        <w:rPr>
          <w:rFonts w:cs="Times New Roman"/>
          <w:color w:val="000000" w:themeColor="text1"/>
        </w:rPr>
        <w:t xml:space="preserve">. A query was raised about the </w:t>
      </w:r>
      <w:r w:rsidR="000604D4">
        <w:rPr>
          <w:rFonts w:cs="Times New Roman"/>
          <w:color w:val="000000" w:themeColor="text1"/>
        </w:rPr>
        <w:t>maintenance of the Phone Box. Who is doing the maintenance, LVIG or the Parish Council.</w:t>
      </w:r>
      <w:r w:rsidR="00FE3F79">
        <w:rPr>
          <w:color w:val="000000" w:themeColor="text1"/>
        </w:rPr>
        <w:br w:type="page"/>
      </w:r>
    </w:p>
    <w:p w14:paraId="498C2E01" w14:textId="21CDBB26" w:rsidR="00136FCE" w:rsidRDefault="00136FCE" w:rsidP="00AC0A3C">
      <w:pPr>
        <w:pStyle w:val="ListParagraph"/>
        <w:ind w:left="-567"/>
        <w:rPr>
          <w:rFonts w:cs="Times New Roman"/>
          <w:color w:val="000000" w:themeColor="text1"/>
        </w:rPr>
      </w:pPr>
    </w:p>
    <w:p w14:paraId="6C917206" w14:textId="7DED18F1" w:rsidR="00FE3F79" w:rsidRDefault="00FE3F79" w:rsidP="00AC0A3C">
      <w:pPr>
        <w:pStyle w:val="ListParagraph"/>
        <w:ind w:left="-567"/>
        <w:rPr>
          <w:rFonts w:cs="Times New Roman"/>
          <w:color w:val="000000" w:themeColor="text1"/>
          <w:u w:val="single"/>
        </w:rPr>
      </w:pPr>
      <w:r w:rsidRPr="00FA2913">
        <w:rPr>
          <w:rFonts w:cs="Times New Roman"/>
          <w:color w:val="000000" w:themeColor="text1"/>
          <w:u w:val="single"/>
        </w:rPr>
        <w:t>11/21/025 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0BE2DCCD" w14:textId="77777777" w:rsidR="00FE3F79" w:rsidRDefault="00FE3F79" w:rsidP="00AC0A3C">
      <w:pPr>
        <w:pStyle w:val="ListParagraph"/>
        <w:ind w:left="-567"/>
        <w:rPr>
          <w:rFonts w:cs="Times New Roman"/>
          <w:color w:val="000000" w:themeColor="text1"/>
        </w:rPr>
      </w:pPr>
    </w:p>
    <w:p w14:paraId="22A3C950" w14:textId="77165033" w:rsidR="00136FCE" w:rsidRDefault="00136FCE" w:rsidP="00AC0A3C">
      <w:pPr>
        <w:pStyle w:val="ListParagraph"/>
        <w:ind w:left="-567"/>
        <w:rPr>
          <w:rFonts w:cs="Times New Roman"/>
          <w:color w:val="000000" w:themeColor="text1"/>
        </w:rPr>
      </w:pPr>
      <w:r>
        <w:rPr>
          <w:rFonts w:cs="Times New Roman"/>
          <w:color w:val="000000" w:themeColor="text1"/>
        </w:rPr>
        <w:t xml:space="preserve">25.9 ERYC – Updated Code of Conduct </w:t>
      </w:r>
    </w:p>
    <w:p w14:paraId="2E0FA31F" w14:textId="28F1BA00" w:rsidR="00134348" w:rsidRDefault="00134348" w:rsidP="00AC0A3C">
      <w:pPr>
        <w:pStyle w:val="ListParagraph"/>
        <w:ind w:left="-567"/>
        <w:rPr>
          <w:rFonts w:cs="Times New Roman"/>
          <w:color w:val="000000" w:themeColor="text1"/>
        </w:rPr>
      </w:pPr>
    </w:p>
    <w:p w14:paraId="5C794E64" w14:textId="33333D11" w:rsidR="00134348" w:rsidRDefault="00134348" w:rsidP="00AC0A3C">
      <w:pPr>
        <w:pStyle w:val="ListParagraph"/>
        <w:ind w:left="-567"/>
        <w:rPr>
          <w:rFonts w:cs="Times New Roman"/>
          <w:color w:val="000000" w:themeColor="text1"/>
        </w:rPr>
      </w:pPr>
      <w:r>
        <w:rPr>
          <w:rFonts w:cs="Times New Roman"/>
          <w:color w:val="000000" w:themeColor="text1"/>
        </w:rPr>
        <w:t>Discussion took place around the updated version of the ERYC Code of Conduct. The clerk articulated the main differences between the documents and recommended that the Parish Council adopt this new version of the code.</w:t>
      </w:r>
    </w:p>
    <w:p w14:paraId="4FBA8FFD" w14:textId="4332BC72" w:rsidR="00134348" w:rsidRDefault="00134348" w:rsidP="00AC0A3C">
      <w:pPr>
        <w:pStyle w:val="ListParagraph"/>
        <w:ind w:left="-567"/>
        <w:rPr>
          <w:rFonts w:cs="Times New Roman"/>
          <w:color w:val="000000" w:themeColor="text1"/>
        </w:rPr>
      </w:pPr>
    </w:p>
    <w:p w14:paraId="0C742B99" w14:textId="3351F32A" w:rsidR="00134348" w:rsidRDefault="00134348" w:rsidP="00AC0A3C">
      <w:pPr>
        <w:pStyle w:val="ListParagraph"/>
        <w:ind w:left="-567"/>
        <w:rPr>
          <w:rFonts w:cs="Times New Roman"/>
          <w:color w:val="000000" w:themeColor="text1"/>
        </w:rPr>
      </w:pPr>
      <w:r>
        <w:rPr>
          <w:rFonts w:cs="Times New Roman"/>
          <w:color w:val="000000" w:themeColor="text1"/>
        </w:rPr>
        <w:t>Proposal: Lockington Parish Council adopt the updated version of ERYC Code of Conduct</w:t>
      </w:r>
    </w:p>
    <w:p w14:paraId="3DF9CCA1" w14:textId="332C03AC" w:rsidR="00134348" w:rsidRDefault="00134348" w:rsidP="00AC0A3C">
      <w:pPr>
        <w:pStyle w:val="ListParagraph"/>
        <w:ind w:left="-567"/>
        <w:rPr>
          <w:rFonts w:cs="Times New Roman"/>
          <w:color w:val="000000" w:themeColor="text1"/>
        </w:rPr>
      </w:pPr>
    </w:p>
    <w:p w14:paraId="1A1D1A0E" w14:textId="61AC24E7" w:rsidR="00134348" w:rsidRPr="003612DA" w:rsidRDefault="00134348" w:rsidP="00134348">
      <w:pPr>
        <w:ind w:left="-567"/>
        <w:rPr>
          <w:rFonts w:asciiTheme="minorHAnsi" w:hAnsiTheme="minorHAnsi" w:cstheme="minorHAnsi"/>
          <w:color w:val="FF0000"/>
        </w:rPr>
      </w:pPr>
      <w:r>
        <w:rPr>
          <w:rFonts w:asciiTheme="minorHAnsi" w:hAnsiTheme="minorHAnsi" w:cstheme="minorHAnsi"/>
          <w:color w:val="000000" w:themeColor="text1"/>
        </w:rPr>
        <w:t>Proposer: Parish Councillor Kevin Marshall.</w:t>
      </w:r>
    </w:p>
    <w:p w14:paraId="697D48C0" w14:textId="25B8B3F9" w:rsidR="00134348" w:rsidRDefault="00134348" w:rsidP="00134348">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Graham Chapman.</w:t>
      </w:r>
    </w:p>
    <w:p w14:paraId="065CDA66" w14:textId="751FA487" w:rsidR="00134348" w:rsidRDefault="00134348" w:rsidP="00134348">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9F7C042" w14:textId="10978F80" w:rsidR="00134348" w:rsidRDefault="00134348" w:rsidP="00134348">
      <w:pPr>
        <w:ind w:left="-567"/>
        <w:rPr>
          <w:rFonts w:asciiTheme="minorHAnsi" w:hAnsiTheme="minorHAnsi" w:cstheme="minorHAnsi"/>
          <w:color w:val="000000" w:themeColor="text1"/>
        </w:rPr>
      </w:pPr>
    </w:p>
    <w:p w14:paraId="5182412B" w14:textId="7FA3CACE" w:rsidR="00134348" w:rsidRPr="002679BF" w:rsidRDefault="00134348" w:rsidP="00134348">
      <w:pPr>
        <w:pStyle w:val="ListParagraph"/>
        <w:ind w:left="-567"/>
        <w:rPr>
          <w:rFonts w:cstheme="minorHAnsi"/>
          <w:color w:val="FF0000"/>
        </w:rPr>
      </w:pPr>
      <w:r w:rsidRPr="00501D4C">
        <w:rPr>
          <w:rFonts w:cstheme="minorHAnsi"/>
          <w:color w:val="FF0000"/>
        </w:rPr>
        <w:t xml:space="preserve">Action: Clerk </w:t>
      </w:r>
      <w:r>
        <w:rPr>
          <w:rFonts w:cstheme="minorHAnsi"/>
          <w:color w:val="FF0000"/>
        </w:rPr>
        <w:t>to include updated document</w:t>
      </w:r>
      <w:r w:rsidR="00FE3F79">
        <w:rPr>
          <w:rFonts w:cstheme="minorHAnsi"/>
          <w:color w:val="FF0000"/>
        </w:rPr>
        <w:t xml:space="preserve"> in LPC Procedures.</w:t>
      </w:r>
    </w:p>
    <w:p w14:paraId="0D0AE88A" w14:textId="71238E73" w:rsidR="00134348" w:rsidRDefault="00134348" w:rsidP="00134348">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25.9</w:t>
      </w:r>
      <w:r w:rsidRPr="00316097">
        <w:rPr>
          <w:rFonts w:cstheme="minorHAnsi"/>
          <w:color w:val="FF0000"/>
        </w:rPr>
        <w:t>)</w:t>
      </w:r>
      <w:r w:rsidR="00571E16">
        <w:rPr>
          <w:rFonts w:cstheme="minorHAnsi"/>
          <w:color w:val="FF0000"/>
        </w:rPr>
        <w:t xml:space="preserve"> Action complete.</w:t>
      </w:r>
    </w:p>
    <w:p w14:paraId="1052FAA7" w14:textId="5A66A000" w:rsidR="00AD2CD9" w:rsidRDefault="00AD2CD9" w:rsidP="00AC0A3C">
      <w:pPr>
        <w:pStyle w:val="ListParagraph"/>
        <w:ind w:left="-567"/>
        <w:rPr>
          <w:rFonts w:cs="Times New Roman"/>
          <w:color w:val="000000" w:themeColor="text1"/>
        </w:rPr>
      </w:pPr>
    </w:p>
    <w:p w14:paraId="2E14F6D8" w14:textId="13361351" w:rsidR="00AD2CD9" w:rsidRDefault="00AD2CD9" w:rsidP="00AC0A3C">
      <w:pPr>
        <w:pStyle w:val="ListParagraph"/>
        <w:ind w:left="-567"/>
        <w:rPr>
          <w:rFonts w:cs="Times New Roman"/>
          <w:color w:val="000000" w:themeColor="text1"/>
        </w:rPr>
      </w:pPr>
      <w:r>
        <w:rPr>
          <w:rFonts w:cs="Times New Roman"/>
          <w:color w:val="000000" w:themeColor="text1"/>
        </w:rPr>
        <w:t>25.10</w:t>
      </w:r>
      <w:r w:rsidR="000B6001">
        <w:rPr>
          <w:rFonts w:cs="Times New Roman"/>
          <w:color w:val="000000" w:themeColor="text1"/>
        </w:rPr>
        <w:t xml:space="preserve"> </w:t>
      </w:r>
      <w:r>
        <w:rPr>
          <w:rFonts w:cs="Times New Roman"/>
          <w:color w:val="000000" w:themeColor="text1"/>
        </w:rPr>
        <w:t>Parish Council Vacancy</w:t>
      </w:r>
    </w:p>
    <w:p w14:paraId="1C8FCA31" w14:textId="534C8361" w:rsidR="00FE3F79" w:rsidRDefault="00FE3F79" w:rsidP="00AC0A3C">
      <w:pPr>
        <w:pStyle w:val="ListParagraph"/>
        <w:ind w:left="-567"/>
        <w:rPr>
          <w:rFonts w:cs="Times New Roman"/>
          <w:color w:val="000000" w:themeColor="text1"/>
        </w:rPr>
      </w:pPr>
    </w:p>
    <w:p w14:paraId="39590850" w14:textId="5FEBB13B" w:rsidR="00FE3F79" w:rsidRDefault="00FE3F79" w:rsidP="00AC0A3C">
      <w:pPr>
        <w:pStyle w:val="ListParagraph"/>
        <w:ind w:left="-567"/>
        <w:rPr>
          <w:rFonts w:cs="Times New Roman"/>
          <w:color w:val="000000" w:themeColor="text1"/>
        </w:rPr>
      </w:pPr>
      <w:r>
        <w:rPr>
          <w:rFonts w:cs="Times New Roman"/>
          <w:color w:val="000000" w:themeColor="text1"/>
        </w:rPr>
        <w:t>The position for the Parish Councillor vacancy had been advertised on the Parish Council web site, Notice Boards and in the local press (ERYC). There was no interest registered for the post, therefore ERYC have given permission for Lockington Parish Council to co-opt a Parish Councillor. Subsequently, the Clerk had been approached by a candidate for the post.</w:t>
      </w:r>
    </w:p>
    <w:p w14:paraId="3E03610F" w14:textId="22AF47FB" w:rsidR="00FE3F79" w:rsidRDefault="00FE3F79" w:rsidP="00AC0A3C">
      <w:pPr>
        <w:pStyle w:val="ListParagraph"/>
        <w:ind w:left="-567"/>
        <w:rPr>
          <w:rFonts w:cs="Times New Roman"/>
          <w:color w:val="000000" w:themeColor="text1"/>
        </w:rPr>
      </w:pPr>
    </w:p>
    <w:p w14:paraId="10E0EDDD" w14:textId="792825E9" w:rsidR="00FE3F79" w:rsidRPr="002679BF" w:rsidRDefault="00FE3F79" w:rsidP="00FE3F79">
      <w:pPr>
        <w:pStyle w:val="ListParagraph"/>
        <w:ind w:left="-567"/>
        <w:rPr>
          <w:rFonts w:cstheme="minorHAnsi"/>
          <w:color w:val="FF0000"/>
        </w:rPr>
      </w:pPr>
      <w:r w:rsidRPr="00501D4C">
        <w:rPr>
          <w:rFonts w:cstheme="minorHAnsi"/>
          <w:color w:val="FF0000"/>
        </w:rPr>
        <w:t xml:space="preserve">Action: </w:t>
      </w:r>
      <w:r>
        <w:rPr>
          <w:rFonts w:cstheme="minorHAnsi"/>
          <w:color w:val="FF0000"/>
        </w:rPr>
        <w:t xml:space="preserve">The </w:t>
      </w:r>
      <w:r w:rsidRPr="00501D4C">
        <w:rPr>
          <w:rFonts w:cstheme="minorHAnsi"/>
          <w:color w:val="FF0000"/>
        </w:rPr>
        <w:t xml:space="preserve">Clerk </w:t>
      </w:r>
      <w:r>
        <w:rPr>
          <w:rFonts w:cstheme="minorHAnsi"/>
          <w:color w:val="FF0000"/>
        </w:rPr>
        <w:t>actioned to follow up with candidate.</w:t>
      </w:r>
    </w:p>
    <w:p w14:paraId="2011E452" w14:textId="1AF0CCF2" w:rsidR="00FE3F79" w:rsidRDefault="00FE3F79" w:rsidP="00FE3F7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25.10</w:t>
      </w:r>
      <w:r w:rsidRPr="00316097">
        <w:rPr>
          <w:rFonts w:cstheme="minorHAnsi"/>
          <w:color w:val="FF0000"/>
        </w:rPr>
        <w:t>)</w:t>
      </w:r>
      <w:r w:rsidR="00571E16">
        <w:rPr>
          <w:rFonts w:cstheme="minorHAnsi"/>
          <w:color w:val="FF0000"/>
        </w:rPr>
        <w:t xml:space="preserve"> Action complete.</w:t>
      </w:r>
    </w:p>
    <w:p w14:paraId="07F0A80E" w14:textId="366BD05E" w:rsidR="000B6001" w:rsidRPr="00FE3F79" w:rsidRDefault="000B6001" w:rsidP="00FE3F79">
      <w:pPr>
        <w:rPr>
          <w:color w:val="000000" w:themeColor="text1"/>
        </w:rPr>
      </w:pPr>
    </w:p>
    <w:p w14:paraId="6125713A" w14:textId="5AE1A6CC" w:rsidR="000B6001" w:rsidRDefault="000B6001" w:rsidP="00AC0A3C">
      <w:pPr>
        <w:pStyle w:val="ListParagraph"/>
        <w:ind w:left="-567"/>
        <w:rPr>
          <w:rFonts w:cs="Times New Roman"/>
          <w:color w:val="000000" w:themeColor="text1"/>
        </w:rPr>
      </w:pPr>
      <w:r>
        <w:rPr>
          <w:rFonts w:cs="Times New Roman"/>
          <w:color w:val="000000" w:themeColor="text1"/>
        </w:rPr>
        <w:t>25.11 Agree LPC meeting dates for 2022</w:t>
      </w:r>
      <w:r w:rsidR="00FE3F79">
        <w:rPr>
          <w:rFonts w:cs="Times New Roman"/>
          <w:color w:val="000000" w:themeColor="text1"/>
        </w:rPr>
        <w:t>.</w:t>
      </w:r>
    </w:p>
    <w:p w14:paraId="1DC8CB56" w14:textId="3B2D52F2" w:rsidR="00FE3F79" w:rsidRDefault="00FE3F79" w:rsidP="00AC0A3C">
      <w:pPr>
        <w:pStyle w:val="ListParagraph"/>
        <w:ind w:left="-567"/>
        <w:rPr>
          <w:rFonts w:cs="Times New Roman"/>
          <w:color w:val="000000" w:themeColor="text1"/>
        </w:rPr>
      </w:pPr>
    </w:p>
    <w:p w14:paraId="54D3EA4D" w14:textId="3304AFD1" w:rsidR="00FE3F79" w:rsidRDefault="00FE3F79" w:rsidP="00AC0A3C">
      <w:pPr>
        <w:pStyle w:val="ListParagraph"/>
        <w:ind w:left="-567"/>
        <w:rPr>
          <w:rFonts w:cs="Times New Roman"/>
          <w:color w:val="000000" w:themeColor="text1"/>
        </w:rPr>
      </w:pPr>
      <w:r>
        <w:rPr>
          <w:rFonts w:cs="Times New Roman"/>
          <w:color w:val="000000" w:themeColor="text1"/>
        </w:rPr>
        <w:t>Meeting dates agreed, dates to be published.</w:t>
      </w:r>
    </w:p>
    <w:p w14:paraId="55D9AEE1" w14:textId="1B16D24B" w:rsidR="00FE3F79" w:rsidRDefault="00FE3F79" w:rsidP="00AC0A3C">
      <w:pPr>
        <w:pStyle w:val="ListParagraph"/>
        <w:ind w:left="-567"/>
        <w:rPr>
          <w:rFonts w:cs="Times New Roman"/>
          <w:color w:val="000000" w:themeColor="text1"/>
        </w:rPr>
      </w:pPr>
    </w:p>
    <w:p w14:paraId="3892184B" w14:textId="143C9757" w:rsidR="00FE3F79" w:rsidRPr="002679BF" w:rsidRDefault="00FE3F79" w:rsidP="00FE3F79">
      <w:pPr>
        <w:pStyle w:val="ListParagraph"/>
        <w:ind w:left="-567"/>
        <w:rPr>
          <w:rFonts w:cstheme="minorHAnsi"/>
          <w:color w:val="FF0000"/>
        </w:rPr>
      </w:pPr>
      <w:r w:rsidRPr="00501D4C">
        <w:rPr>
          <w:rFonts w:cstheme="minorHAnsi"/>
          <w:color w:val="FF0000"/>
        </w:rPr>
        <w:t xml:space="preserve">Action: </w:t>
      </w:r>
      <w:r>
        <w:rPr>
          <w:rFonts w:cstheme="minorHAnsi"/>
          <w:color w:val="FF0000"/>
        </w:rPr>
        <w:t xml:space="preserve">The </w:t>
      </w:r>
      <w:r w:rsidRPr="00501D4C">
        <w:rPr>
          <w:rFonts w:cstheme="minorHAnsi"/>
          <w:color w:val="FF0000"/>
        </w:rPr>
        <w:t xml:space="preserve">Clerk </w:t>
      </w:r>
      <w:r>
        <w:rPr>
          <w:rFonts w:cstheme="minorHAnsi"/>
          <w:color w:val="FF0000"/>
        </w:rPr>
        <w:t>actioned to put meeting dates on the web site.</w:t>
      </w:r>
    </w:p>
    <w:p w14:paraId="6E7DA52C" w14:textId="77777777" w:rsidR="00CF25C9" w:rsidRPr="00AC0A3C" w:rsidRDefault="00FE3F79"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25.11</w:t>
      </w:r>
      <w:r w:rsidRPr="00316097">
        <w:rPr>
          <w:rFonts w:cstheme="minorHAnsi"/>
          <w:color w:val="FF0000"/>
        </w:rPr>
        <w:t>)</w:t>
      </w:r>
      <w:r w:rsidR="00CF25C9">
        <w:rPr>
          <w:rFonts w:cstheme="minorHAnsi"/>
          <w:color w:val="FF0000"/>
        </w:rPr>
        <w:t xml:space="preserve"> Action complete.</w:t>
      </w:r>
    </w:p>
    <w:p w14:paraId="57BAC8CA" w14:textId="302DF786" w:rsidR="00FE3F79" w:rsidRDefault="00FE3F79" w:rsidP="00FE3F79">
      <w:pPr>
        <w:pStyle w:val="ListParagraph"/>
        <w:ind w:left="-567"/>
        <w:rPr>
          <w:rFonts w:cstheme="minorHAnsi"/>
          <w:color w:val="FF0000"/>
        </w:rPr>
      </w:pPr>
    </w:p>
    <w:p w14:paraId="558E57F1" w14:textId="31A8DCE4" w:rsidR="00FE3F79" w:rsidRDefault="00FE3F79">
      <w:pPr>
        <w:rPr>
          <w:rFonts w:asciiTheme="minorHAnsi" w:eastAsiaTheme="minorHAnsi" w:hAnsiTheme="minorHAnsi"/>
          <w:color w:val="000000" w:themeColor="text1"/>
        </w:rPr>
      </w:pPr>
      <w:r>
        <w:rPr>
          <w:color w:val="000000" w:themeColor="text1"/>
        </w:rPr>
        <w:br w:type="page"/>
      </w:r>
    </w:p>
    <w:p w14:paraId="362EED99" w14:textId="77777777" w:rsidR="00FE3F79" w:rsidRDefault="00FE3F79" w:rsidP="00AC0A3C">
      <w:pPr>
        <w:pStyle w:val="ListParagraph"/>
        <w:ind w:left="-567"/>
        <w:rPr>
          <w:rFonts w:cs="Times New Roman"/>
          <w:color w:val="000000" w:themeColor="text1"/>
        </w:rPr>
      </w:pPr>
    </w:p>
    <w:p w14:paraId="1DEC1A06" w14:textId="77777777" w:rsidR="003423A2" w:rsidRPr="003423A2" w:rsidRDefault="003423A2" w:rsidP="003423A2">
      <w:pPr>
        <w:rPr>
          <w:color w:val="000000" w:themeColor="text1"/>
        </w:rPr>
      </w:pPr>
    </w:p>
    <w:p w14:paraId="6B92C971" w14:textId="377C7695" w:rsidR="009A7C11" w:rsidRPr="00E76506" w:rsidRDefault="009A7C11" w:rsidP="00E76506">
      <w:pPr>
        <w:rPr>
          <w:color w:val="000000" w:themeColor="text1"/>
          <w:sz w:val="10"/>
          <w:szCs w:val="10"/>
        </w:rPr>
      </w:pPr>
    </w:p>
    <w:p w14:paraId="291CCCD1" w14:textId="1A220683" w:rsidR="003F4926" w:rsidRPr="007432F5" w:rsidRDefault="003F4926" w:rsidP="007432F5">
      <w:pPr>
        <w:rPr>
          <w:color w:val="000000" w:themeColor="text1"/>
          <w:sz w:val="10"/>
          <w:szCs w:val="10"/>
        </w:rPr>
      </w:pPr>
    </w:p>
    <w:p w14:paraId="05B23ED0" w14:textId="307D725B" w:rsidR="00FF7CDC" w:rsidRPr="00FE3F79" w:rsidRDefault="00F6607B" w:rsidP="00FE3F79">
      <w:pPr>
        <w:pStyle w:val="ListParagraph"/>
        <w:ind w:left="-567"/>
        <w:rPr>
          <w:rFonts w:cstheme="minorHAnsi"/>
          <w:color w:val="000000" w:themeColor="text1"/>
          <w:u w:val="single"/>
        </w:rPr>
      </w:pPr>
      <w:r>
        <w:rPr>
          <w:rFonts w:cstheme="minorHAnsi"/>
          <w:color w:val="000000" w:themeColor="text1"/>
          <w:u w:val="single"/>
        </w:rPr>
        <w:t>11</w:t>
      </w:r>
      <w:r w:rsidR="00AB7E7D" w:rsidRPr="00AB7E7D">
        <w:rPr>
          <w:rFonts w:cstheme="minorHAnsi"/>
          <w:color w:val="000000" w:themeColor="text1"/>
          <w:u w:val="single"/>
        </w:rPr>
        <w:t>/21/0</w:t>
      </w:r>
      <w:r>
        <w:rPr>
          <w:rFonts w:cstheme="minorHAnsi"/>
          <w:color w:val="000000" w:themeColor="text1"/>
          <w:u w:val="single"/>
        </w:rPr>
        <w:t>2</w:t>
      </w:r>
      <w:r w:rsidR="00AB7E7D" w:rsidRPr="00AB7E7D">
        <w:rPr>
          <w:rFonts w:cstheme="minorHAnsi"/>
          <w:color w:val="000000" w:themeColor="text1"/>
          <w:u w:val="single"/>
        </w:rPr>
        <w:t xml:space="preserve">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6C0662" w14:textId="363DDBA2" w:rsidR="00236EDD" w:rsidRPr="00FF1722" w:rsidRDefault="00236EDD" w:rsidP="00FE3F79">
      <w:pPr>
        <w:pStyle w:val="ListParagraph"/>
        <w:ind w:left="-567"/>
        <w:rPr>
          <w:rFonts w:cstheme="minorHAnsi"/>
          <w:color w:val="ED7D31" w:themeColor="accent2"/>
          <w:sz w:val="10"/>
          <w:szCs w:val="10"/>
          <w:u w:val="single"/>
        </w:rPr>
      </w:pPr>
    </w:p>
    <w:p w14:paraId="39128811" w14:textId="5798D25E" w:rsidR="00B50FB7" w:rsidRDefault="00E76506" w:rsidP="00FE3F79">
      <w:pPr>
        <w:ind w:left="-567" w:hanging="66"/>
        <w:rPr>
          <w:rFonts w:asciiTheme="minorHAnsi" w:eastAsiaTheme="minorHAnsi" w:hAnsiTheme="minorHAnsi" w:cstheme="minorHAnsi"/>
          <w:color w:val="000000" w:themeColor="text1"/>
          <w:lang w:eastAsia="en-GB"/>
        </w:rPr>
      </w:pPr>
      <w:r>
        <w:rPr>
          <w:rFonts w:asciiTheme="minorHAnsi" w:hAnsiTheme="minorHAnsi" w:cstheme="minorHAnsi"/>
          <w:color w:val="000000" w:themeColor="text1"/>
        </w:rPr>
        <w:t>2</w:t>
      </w:r>
      <w:r w:rsidR="00FC6CB2" w:rsidRPr="00FF1722">
        <w:rPr>
          <w:rFonts w:asciiTheme="minorHAnsi" w:eastAsiaTheme="minorHAnsi" w:hAnsiTheme="minorHAnsi" w:cstheme="minorHAnsi"/>
          <w:color w:val="000000" w:themeColor="text1"/>
          <w:lang w:eastAsia="en-GB"/>
        </w:rPr>
        <w:t xml:space="preserve">6.1 </w:t>
      </w:r>
      <w:r w:rsidR="003423A2">
        <w:rPr>
          <w:rFonts w:asciiTheme="minorHAnsi" w:eastAsiaTheme="minorHAnsi" w:hAnsiTheme="minorHAnsi" w:cstheme="minorHAnsi"/>
          <w:color w:val="000000" w:themeColor="text1"/>
          <w:lang w:eastAsia="en-GB"/>
        </w:rPr>
        <w:t>ERYC – Financial Help available to residents.</w:t>
      </w:r>
    </w:p>
    <w:p w14:paraId="1CCB3AAA" w14:textId="3B964F6B" w:rsidR="00FE3F79" w:rsidRDefault="00FE3F79" w:rsidP="00FE3F79">
      <w:pPr>
        <w:ind w:left="-567" w:hanging="66"/>
        <w:rPr>
          <w:rFonts w:asciiTheme="minorHAnsi" w:eastAsiaTheme="minorHAnsi" w:hAnsiTheme="minorHAnsi" w:cstheme="minorHAnsi"/>
          <w:color w:val="000000" w:themeColor="text1"/>
          <w:lang w:eastAsia="en-GB"/>
        </w:rPr>
      </w:pPr>
    </w:p>
    <w:p w14:paraId="1071968A" w14:textId="625CF51A" w:rsidR="00FE3F79" w:rsidRDefault="00F761F4" w:rsidP="00FE3F79">
      <w:pPr>
        <w:ind w:left="-567" w:hanging="66"/>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The Clerk explained the background to this note. It had been advertised on the web site. The clerk was asked to ensure it was included in the next edition of the Lockington &amp; Aike Gazette.</w:t>
      </w:r>
    </w:p>
    <w:p w14:paraId="2333D0EC" w14:textId="15E2A57C" w:rsidR="00F761F4" w:rsidRDefault="00F761F4" w:rsidP="00FE3F79">
      <w:pPr>
        <w:ind w:left="-567" w:hanging="66"/>
        <w:rPr>
          <w:rFonts w:asciiTheme="minorHAnsi" w:eastAsiaTheme="minorHAnsi" w:hAnsiTheme="minorHAnsi" w:cstheme="minorHAnsi"/>
          <w:color w:val="000000" w:themeColor="text1"/>
          <w:lang w:eastAsia="en-GB"/>
        </w:rPr>
      </w:pPr>
    </w:p>
    <w:p w14:paraId="38C1920A" w14:textId="510BDEAE" w:rsidR="00F761F4" w:rsidRPr="002679BF" w:rsidRDefault="00F761F4" w:rsidP="00F761F4">
      <w:pPr>
        <w:pStyle w:val="ListParagraph"/>
        <w:ind w:left="-567"/>
        <w:rPr>
          <w:rFonts w:cstheme="minorHAnsi"/>
          <w:color w:val="FF0000"/>
        </w:rPr>
      </w:pPr>
      <w:r w:rsidRPr="00501D4C">
        <w:rPr>
          <w:rFonts w:cstheme="minorHAnsi"/>
          <w:color w:val="FF0000"/>
        </w:rPr>
        <w:t xml:space="preserve">Action: </w:t>
      </w:r>
      <w:r>
        <w:rPr>
          <w:rFonts w:cstheme="minorHAnsi"/>
          <w:color w:val="FF0000"/>
        </w:rPr>
        <w:t xml:space="preserve">The </w:t>
      </w:r>
      <w:r w:rsidRPr="00501D4C">
        <w:rPr>
          <w:rFonts w:cstheme="minorHAnsi"/>
          <w:color w:val="FF0000"/>
        </w:rPr>
        <w:t xml:space="preserve">Clerk </w:t>
      </w:r>
      <w:r>
        <w:rPr>
          <w:rFonts w:cstheme="minorHAnsi"/>
          <w:color w:val="FF0000"/>
        </w:rPr>
        <w:t>actioned to include the above notice in the next Gazette.</w:t>
      </w:r>
    </w:p>
    <w:p w14:paraId="750C6D36" w14:textId="389844DB" w:rsidR="00F761F4" w:rsidRPr="00CF25C9" w:rsidRDefault="00F761F4"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25.11</w:t>
      </w:r>
      <w:r w:rsidRPr="00316097">
        <w:rPr>
          <w:rFonts w:cstheme="minorHAnsi"/>
          <w:color w:val="FF0000"/>
        </w:rPr>
        <w:t>)</w:t>
      </w:r>
      <w:r w:rsidR="00CF25C9">
        <w:rPr>
          <w:rFonts w:cstheme="minorHAnsi"/>
          <w:color w:val="FF0000"/>
        </w:rPr>
        <w:t xml:space="preserve"> Action complete.</w:t>
      </w:r>
    </w:p>
    <w:p w14:paraId="2C647DEB" w14:textId="263F6FFC" w:rsidR="003423A2" w:rsidRDefault="003423A2" w:rsidP="00F761F4">
      <w:pPr>
        <w:rPr>
          <w:rFonts w:asciiTheme="minorHAnsi" w:hAnsiTheme="minorHAnsi" w:cstheme="minorHAnsi"/>
          <w:color w:val="000000" w:themeColor="text1"/>
        </w:rPr>
      </w:pPr>
    </w:p>
    <w:p w14:paraId="6AB7DCF1" w14:textId="43EE089E" w:rsidR="003423A2" w:rsidRDefault="003423A2"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26.2 Free Tree supply available to LPC.</w:t>
      </w:r>
    </w:p>
    <w:p w14:paraId="1DCD765C" w14:textId="6E425C8B" w:rsidR="00772C36" w:rsidRDefault="00772C36" w:rsidP="00FE3F79">
      <w:pPr>
        <w:ind w:left="-567" w:hanging="66"/>
        <w:rPr>
          <w:rFonts w:asciiTheme="minorHAnsi" w:hAnsiTheme="minorHAnsi" w:cstheme="minorHAnsi"/>
          <w:color w:val="000000" w:themeColor="text1"/>
        </w:rPr>
      </w:pPr>
    </w:p>
    <w:p w14:paraId="27002095" w14:textId="77777777" w:rsidR="00772C36" w:rsidRDefault="00772C36" w:rsidP="00772C36">
      <w:pPr>
        <w:ind w:left="-567" w:hanging="66"/>
        <w:rPr>
          <w:rFonts w:asciiTheme="minorHAnsi" w:hAnsiTheme="minorHAnsi" w:cstheme="minorHAnsi"/>
          <w:color w:val="000000" w:themeColor="text1"/>
        </w:rPr>
      </w:pPr>
      <w:r>
        <w:rPr>
          <w:rFonts w:asciiTheme="minorHAnsi" w:hAnsiTheme="minorHAnsi" w:cstheme="minorHAnsi"/>
          <w:color w:val="000000" w:themeColor="text1"/>
        </w:rPr>
        <w:t>Some discussion took place around the need for additional trees. It was felt that we should apply for</w:t>
      </w:r>
    </w:p>
    <w:p w14:paraId="02E53863" w14:textId="5EF6770C" w:rsidR="00772C36" w:rsidRDefault="00772C36" w:rsidP="00772C36">
      <w:pPr>
        <w:ind w:left="-567" w:hanging="66"/>
        <w:rPr>
          <w:rFonts w:asciiTheme="minorHAnsi" w:hAnsiTheme="minorHAnsi" w:cstheme="minorHAnsi"/>
          <w:color w:val="000000" w:themeColor="text1"/>
        </w:rPr>
      </w:pPr>
      <w:r>
        <w:rPr>
          <w:rFonts w:asciiTheme="minorHAnsi" w:hAnsiTheme="minorHAnsi" w:cstheme="minorHAnsi"/>
          <w:color w:val="000000" w:themeColor="text1"/>
        </w:rPr>
        <w:t>more trees.</w:t>
      </w:r>
    </w:p>
    <w:p w14:paraId="3041E10D" w14:textId="77777777" w:rsidR="00772C36" w:rsidRDefault="00772C36" w:rsidP="00772C36">
      <w:pPr>
        <w:ind w:left="-567" w:hanging="66"/>
        <w:rPr>
          <w:rFonts w:asciiTheme="minorHAnsi" w:hAnsiTheme="minorHAnsi" w:cstheme="minorHAnsi"/>
          <w:color w:val="000000" w:themeColor="text1"/>
        </w:rPr>
      </w:pPr>
    </w:p>
    <w:p w14:paraId="24DFCA76" w14:textId="0C7D63BE" w:rsidR="00772C36" w:rsidRPr="00772C36" w:rsidRDefault="00772C36" w:rsidP="00772C36">
      <w:pPr>
        <w:pStyle w:val="ListParagraph"/>
        <w:ind w:left="-567"/>
        <w:rPr>
          <w:rFonts w:cstheme="minorHAnsi"/>
          <w:color w:val="FF0000"/>
        </w:rPr>
      </w:pPr>
      <w:r w:rsidRPr="00501D4C">
        <w:rPr>
          <w:rFonts w:cstheme="minorHAnsi"/>
          <w:color w:val="FF0000"/>
        </w:rPr>
        <w:t xml:space="preserve">Action: </w:t>
      </w:r>
      <w:r>
        <w:rPr>
          <w:rFonts w:cstheme="minorHAnsi"/>
          <w:color w:val="FF0000"/>
        </w:rPr>
        <w:t xml:space="preserve">The </w:t>
      </w:r>
      <w:r w:rsidRPr="00501D4C">
        <w:rPr>
          <w:rFonts w:cstheme="minorHAnsi"/>
          <w:color w:val="FF0000"/>
        </w:rPr>
        <w:t xml:space="preserve">Clerk </w:t>
      </w:r>
      <w:r>
        <w:rPr>
          <w:rFonts w:cstheme="minorHAnsi"/>
          <w:color w:val="FF0000"/>
        </w:rPr>
        <w:t xml:space="preserve">actioned to make application to </w:t>
      </w:r>
      <w:r w:rsidRPr="00772C36">
        <w:rPr>
          <w:rFonts w:cstheme="minorHAnsi"/>
          <w:color w:val="FF0000"/>
        </w:rPr>
        <w:t>Woodland Creation.</w:t>
      </w:r>
    </w:p>
    <w:p w14:paraId="3866E89C" w14:textId="0F54615A" w:rsidR="00772C36" w:rsidRPr="00CF25C9" w:rsidRDefault="00772C36"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772C36">
        <w:rPr>
          <w:rFonts w:cstheme="minorHAnsi"/>
          <w:color w:val="FF0000"/>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25.11</w:t>
      </w:r>
      <w:r w:rsidRPr="00316097">
        <w:rPr>
          <w:rFonts w:cstheme="minorHAnsi"/>
          <w:color w:val="FF0000"/>
        </w:rPr>
        <w:t>)</w:t>
      </w:r>
      <w:r w:rsidR="00CF25C9">
        <w:rPr>
          <w:rFonts w:cstheme="minorHAnsi"/>
          <w:color w:val="FF0000"/>
        </w:rPr>
        <w:t xml:space="preserve"> Action complete.</w:t>
      </w:r>
    </w:p>
    <w:p w14:paraId="26C0A097" w14:textId="46DD8291" w:rsidR="003423A2" w:rsidRDefault="003423A2" w:rsidP="00772C36">
      <w:pPr>
        <w:rPr>
          <w:rFonts w:asciiTheme="minorHAnsi" w:hAnsiTheme="minorHAnsi" w:cstheme="minorHAnsi"/>
          <w:color w:val="000000" w:themeColor="text1"/>
        </w:rPr>
      </w:pPr>
    </w:p>
    <w:p w14:paraId="3AE6D9FB" w14:textId="41681A5C" w:rsidR="003423A2" w:rsidRDefault="003423A2"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26.3 Newbald Parish Council communications.</w:t>
      </w:r>
    </w:p>
    <w:p w14:paraId="51C806F3" w14:textId="01BF75B8" w:rsidR="00772C36" w:rsidRDefault="00772C36" w:rsidP="00FE3F79">
      <w:pPr>
        <w:ind w:left="-567" w:hanging="66"/>
        <w:rPr>
          <w:rFonts w:asciiTheme="minorHAnsi" w:hAnsiTheme="minorHAnsi" w:cstheme="minorHAnsi"/>
          <w:color w:val="000000" w:themeColor="text1"/>
        </w:rPr>
      </w:pPr>
    </w:p>
    <w:p w14:paraId="2913B45D" w14:textId="6EBA8D77" w:rsidR="00772C36" w:rsidRDefault="00772C36"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As 24.2 above, no further action.</w:t>
      </w:r>
    </w:p>
    <w:p w14:paraId="00A9AE56" w14:textId="0891CA53" w:rsidR="00AA06D3" w:rsidRDefault="00AA06D3" w:rsidP="00FE3F79">
      <w:pPr>
        <w:ind w:left="-567" w:hanging="66"/>
        <w:rPr>
          <w:rFonts w:asciiTheme="minorHAnsi" w:hAnsiTheme="minorHAnsi" w:cstheme="minorHAnsi"/>
          <w:color w:val="000000" w:themeColor="text1"/>
        </w:rPr>
      </w:pPr>
    </w:p>
    <w:p w14:paraId="5C0B84A7" w14:textId="1D111403" w:rsidR="00AA06D3" w:rsidRDefault="00AA06D3"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26.4 Do it for East Yorkshire Community Grant (Pauline Greenwood).</w:t>
      </w:r>
    </w:p>
    <w:p w14:paraId="333965EC" w14:textId="3C07D65E" w:rsidR="00772C36" w:rsidRDefault="00772C36" w:rsidP="00FE3F79">
      <w:pPr>
        <w:ind w:left="-567" w:hanging="66"/>
        <w:rPr>
          <w:rFonts w:asciiTheme="minorHAnsi" w:hAnsiTheme="minorHAnsi" w:cstheme="minorHAnsi"/>
          <w:color w:val="000000" w:themeColor="text1"/>
        </w:rPr>
      </w:pPr>
    </w:p>
    <w:p w14:paraId="06952BDD" w14:textId="77777777" w:rsidR="00772C36" w:rsidRPr="00501D4C" w:rsidRDefault="00772C36" w:rsidP="00772C36">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this item on the agenda for the December meeting.</w:t>
      </w:r>
    </w:p>
    <w:p w14:paraId="23C07D33" w14:textId="1E5D3803" w:rsidR="00772C36" w:rsidRPr="009D5DB3" w:rsidRDefault="00772C36" w:rsidP="009D5DB3">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26.4</w:t>
      </w:r>
      <w:r w:rsidRPr="00316097">
        <w:rPr>
          <w:rFonts w:cstheme="minorHAnsi"/>
          <w:color w:val="FF0000"/>
        </w:rPr>
        <w:t>)</w:t>
      </w:r>
      <w:r w:rsidR="009D5DB3">
        <w:rPr>
          <w:rFonts w:cstheme="minorHAnsi"/>
          <w:color w:val="FF0000"/>
        </w:rPr>
        <w:t xml:space="preserve"> Action complete.</w:t>
      </w:r>
    </w:p>
    <w:p w14:paraId="6AA68C3E" w14:textId="125F247B" w:rsidR="005B04E2" w:rsidRDefault="005B04E2" w:rsidP="00772C36">
      <w:pPr>
        <w:rPr>
          <w:rFonts w:asciiTheme="minorHAnsi" w:hAnsiTheme="minorHAnsi" w:cstheme="minorHAnsi"/>
          <w:color w:val="000000" w:themeColor="text1"/>
        </w:rPr>
      </w:pPr>
    </w:p>
    <w:p w14:paraId="260514E1" w14:textId="7AC85C0A" w:rsidR="00646C9E" w:rsidRDefault="005B04E2"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26.5 Hornsea 4</w:t>
      </w:r>
      <w:r w:rsidR="00646C9E">
        <w:rPr>
          <w:rFonts w:asciiTheme="minorHAnsi" w:hAnsiTheme="minorHAnsi" w:cstheme="minorHAnsi"/>
          <w:color w:val="000000" w:themeColor="text1"/>
        </w:rPr>
        <w:t xml:space="preserve"> - </w:t>
      </w:r>
      <w:r w:rsidR="00646C9E" w:rsidRPr="00646C9E">
        <w:rPr>
          <w:rFonts w:asciiTheme="minorHAnsi" w:hAnsiTheme="minorHAnsi" w:cstheme="minorHAnsi"/>
          <w:color w:val="000000" w:themeColor="text1"/>
        </w:rPr>
        <w:t>N</w:t>
      </w:r>
      <w:r w:rsidR="00453F66">
        <w:rPr>
          <w:rFonts w:asciiTheme="minorHAnsi" w:hAnsiTheme="minorHAnsi" w:cstheme="minorHAnsi"/>
          <w:color w:val="000000" w:themeColor="text1"/>
        </w:rPr>
        <w:t>otice</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of</w:t>
      </w:r>
      <w:r w:rsidR="00646C9E" w:rsidRPr="00646C9E">
        <w:rPr>
          <w:rFonts w:asciiTheme="minorHAnsi" w:hAnsiTheme="minorHAnsi" w:cstheme="minorHAnsi"/>
          <w:color w:val="000000" w:themeColor="text1"/>
        </w:rPr>
        <w:t xml:space="preserve"> A</w:t>
      </w:r>
      <w:r w:rsidR="00453F66">
        <w:rPr>
          <w:rFonts w:asciiTheme="minorHAnsi" w:hAnsiTheme="minorHAnsi" w:cstheme="minorHAnsi"/>
          <w:color w:val="000000" w:themeColor="text1"/>
        </w:rPr>
        <w:t>cceptance</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of</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an</w:t>
      </w:r>
      <w:r w:rsidR="00646C9E" w:rsidRPr="00646C9E">
        <w:rPr>
          <w:rFonts w:asciiTheme="minorHAnsi" w:hAnsiTheme="minorHAnsi" w:cstheme="minorHAnsi"/>
          <w:color w:val="000000" w:themeColor="text1"/>
        </w:rPr>
        <w:t xml:space="preserve"> A</w:t>
      </w:r>
      <w:r w:rsidR="00453F66">
        <w:rPr>
          <w:rFonts w:asciiTheme="minorHAnsi" w:hAnsiTheme="minorHAnsi" w:cstheme="minorHAnsi"/>
          <w:color w:val="000000" w:themeColor="text1"/>
        </w:rPr>
        <w:t>pplication.</w:t>
      </w:r>
    </w:p>
    <w:p w14:paraId="737FE83C" w14:textId="0CFD48B3" w:rsidR="00772C36" w:rsidRDefault="00772C36" w:rsidP="00FE3F79">
      <w:pPr>
        <w:ind w:left="-567" w:hanging="66"/>
        <w:rPr>
          <w:rFonts w:asciiTheme="minorHAnsi" w:hAnsiTheme="minorHAnsi" w:cstheme="minorHAnsi"/>
          <w:color w:val="000000" w:themeColor="text1"/>
        </w:rPr>
      </w:pPr>
    </w:p>
    <w:p w14:paraId="414846CF" w14:textId="77777777" w:rsidR="00772C36" w:rsidRDefault="00772C36" w:rsidP="00772C36">
      <w:pPr>
        <w:ind w:left="-567" w:hanging="66"/>
        <w:rPr>
          <w:rFonts w:asciiTheme="minorHAnsi" w:hAnsiTheme="minorHAnsi" w:cstheme="minorHAnsi"/>
          <w:color w:val="000000" w:themeColor="text1"/>
        </w:rPr>
      </w:pPr>
      <w:r>
        <w:rPr>
          <w:rFonts w:asciiTheme="minorHAnsi" w:hAnsiTheme="minorHAnsi" w:cstheme="minorHAnsi"/>
          <w:color w:val="000000" w:themeColor="text1"/>
        </w:rPr>
        <w:t>As 24.2 above, no further action.</w:t>
      </w:r>
    </w:p>
    <w:p w14:paraId="70ED34C3" w14:textId="570DFE8C" w:rsidR="004779D1" w:rsidRDefault="004779D1" w:rsidP="00772C36">
      <w:pPr>
        <w:rPr>
          <w:rFonts w:asciiTheme="minorHAnsi" w:hAnsiTheme="minorHAnsi" w:cstheme="minorHAnsi"/>
          <w:color w:val="000000" w:themeColor="text1"/>
        </w:rPr>
      </w:pPr>
    </w:p>
    <w:p w14:paraId="4EEB154E" w14:textId="09390625" w:rsidR="004779D1" w:rsidRPr="00646C9E" w:rsidRDefault="004779D1" w:rsidP="00FE3F79">
      <w:pPr>
        <w:ind w:left="-567" w:hanging="66"/>
        <w:rPr>
          <w:rFonts w:asciiTheme="minorHAnsi" w:hAnsiTheme="minorHAnsi" w:cstheme="minorHAnsi"/>
          <w:color w:val="000000" w:themeColor="text1"/>
        </w:rPr>
      </w:pPr>
      <w:r>
        <w:rPr>
          <w:rFonts w:asciiTheme="minorHAnsi" w:hAnsiTheme="minorHAnsi" w:cstheme="minorHAnsi"/>
          <w:color w:val="000000" w:themeColor="text1"/>
        </w:rPr>
        <w:t>26.6 Humberside Police Crime Figures</w:t>
      </w:r>
      <w:r w:rsidR="00772C36">
        <w:rPr>
          <w:rFonts w:asciiTheme="minorHAnsi" w:hAnsiTheme="minorHAnsi" w:cstheme="minorHAnsi"/>
          <w:color w:val="000000" w:themeColor="text1"/>
        </w:rPr>
        <w:t xml:space="preserve"> - Noted.</w:t>
      </w:r>
    </w:p>
    <w:p w14:paraId="6707431F" w14:textId="2F8781B6" w:rsidR="005B04E2" w:rsidRDefault="005B04E2" w:rsidP="00FE3F79">
      <w:pPr>
        <w:ind w:left="-567" w:hanging="66"/>
        <w:rPr>
          <w:rFonts w:asciiTheme="minorHAnsi" w:hAnsiTheme="minorHAnsi" w:cstheme="minorHAnsi"/>
          <w:color w:val="000000" w:themeColor="text1"/>
        </w:rPr>
      </w:pPr>
    </w:p>
    <w:p w14:paraId="2895C85B" w14:textId="77777777" w:rsidR="0006118C" w:rsidRDefault="0006118C" w:rsidP="00FF7CDC">
      <w:pPr>
        <w:rPr>
          <w:rFonts w:asciiTheme="minorHAnsi" w:hAnsiTheme="minorHAnsi" w:cstheme="minorHAnsi"/>
          <w:color w:val="000000" w:themeColor="text1"/>
        </w:rPr>
      </w:pPr>
    </w:p>
    <w:p w14:paraId="7C2D3B45" w14:textId="026FAA4A" w:rsidR="0006118C" w:rsidRPr="0006118C" w:rsidRDefault="00BA21F6" w:rsidP="00E76506">
      <w:pPr>
        <w:pStyle w:val="ListParagraph"/>
        <w:ind w:left="927"/>
        <w:rPr>
          <w:rFonts w:cstheme="minorHAnsi"/>
          <w:color w:val="000000" w:themeColor="text1"/>
        </w:rPr>
      </w:pPr>
      <w:r>
        <w:rPr>
          <w:rFonts w:cstheme="minorHAnsi"/>
          <w:color w:val="000000" w:themeColor="text1"/>
        </w:rPr>
        <w:br w:type="page"/>
      </w:r>
    </w:p>
    <w:p w14:paraId="07095005" w14:textId="77777777" w:rsidR="00F43C63" w:rsidRPr="00F43C63" w:rsidRDefault="00F43C63" w:rsidP="0042759F">
      <w:pPr>
        <w:rPr>
          <w:rFonts w:asciiTheme="minorHAnsi" w:hAnsiTheme="minorHAnsi" w:cstheme="minorHAnsi"/>
          <w:color w:val="000000" w:themeColor="text1"/>
        </w:rPr>
      </w:pPr>
    </w:p>
    <w:p w14:paraId="19F45CF8" w14:textId="36CEBE4F" w:rsidR="00E56C0B" w:rsidRPr="00FC7799" w:rsidRDefault="00F6607B" w:rsidP="00772C36">
      <w:pPr>
        <w:pStyle w:val="ListParagraph"/>
        <w:tabs>
          <w:tab w:val="left" w:pos="2552"/>
        </w:tabs>
        <w:spacing w:after="240"/>
        <w:ind w:left="-567"/>
        <w:rPr>
          <w:rFonts w:cstheme="minorHAnsi"/>
          <w:color w:val="000000" w:themeColor="text1"/>
          <w:u w:val="single"/>
          <w:lang w:eastAsia="en-GB"/>
        </w:rPr>
      </w:pPr>
      <w:r>
        <w:rPr>
          <w:rFonts w:cstheme="minorHAnsi"/>
          <w:color w:val="000000" w:themeColor="text1"/>
          <w:u w:val="single"/>
          <w:lang w:eastAsia="en-GB"/>
        </w:rPr>
        <w:t>11</w:t>
      </w:r>
      <w:r w:rsidR="00AB7E7D">
        <w:rPr>
          <w:rFonts w:cstheme="minorHAnsi"/>
          <w:color w:val="000000" w:themeColor="text1"/>
          <w:u w:val="single"/>
          <w:lang w:eastAsia="en-GB"/>
        </w:rPr>
        <w:t>/21/0</w:t>
      </w:r>
      <w:r>
        <w:rPr>
          <w:rFonts w:cstheme="minorHAnsi"/>
          <w:color w:val="000000" w:themeColor="text1"/>
          <w:u w:val="single"/>
          <w:lang w:eastAsia="en-GB"/>
        </w:rPr>
        <w:t>2</w:t>
      </w:r>
      <w:r w:rsidR="00AB7E7D">
        <w:rPr>
          <w:rFonts w:cstheme="minorHAnsi"/>
          <w:color w:val="000000" w:themeColor="text1"/>
          <w:u w:val="single"/>
          <w:lang w:eastAsia="en-GB"/>
        </w:rPr>
        <w:t xml:space="preserve">7 </w:t>
      </w:r>
      <w:r w:rsidR="00E56C0B" w:rsidRPr="00FC7799">
        <w:rPr>
          <w:rFonts w:cstheme="minorHAnsi"/>
          <w:color w:val="000000" w:themeColor="text1"/>
          <w:u w:val="single"/>
          <w:lang w:eastAsia="en-GB"/>
        </w:rPr>
        <w:t>Planning</w:t>
      </w:r>
      <w:r w:rsidR="009875B1">
        <w:rPr>
          <w:rFonts w:cstheme="minorHAnsi"/>
          <w:color w:val="000000" w:themeColor="text1"/>
          <w:u w:val="single"/>
          <w:lang w:eastAsia="en-GB"/>
        </w:rPr>
        <w:t xml:space="preserve"> </w:t>
      </w:r>
    </w:p>
    <w:p w14:paraId="765512F4" w14:textId="77777777" w:rsidR="00FD0D66" w:rsidRPr="00FC7799" w:rsidRDefault="00FD0D66" w:rsidP="00772C36">
      <w:pPr>
        <w:pStyle w:val="ListParagraph"/>
        <w:tabs>
          <w:tab w:val="left" w:pos="2552"/>
        </w:tabs>
        <w:ind w:left="-567"/>
        <w:rPr>
          <w:color w:val="000000" w:themeColor="text1"/>
          <w:sz w:val="10"/>
          <w:szCs w:val="10"/>
        </w:rPr>
      </w:pPr>
    </w:p>
    <w:p w14:paraId="0B20BEF3" w14:textId="024A1A64" w:rsidR="003423A2" w:rsidRPr="00772C36" w:rsidRDefault="003423A2" w:rsidP="00772C36">
      <w:pPr>
        <w:tabs>
          <w:tab w:val="left" w:pos="2552"/>
        </w:tabs>
        <w:rPr>
          <w:color w:val="000000" w:themeColor="text1"/>
          <w:u w:val="single"/>
          <w:lang w:eastAsia="en-GB"/>
        </w:rPr>
      </w:pPr>
    </w:p>
    <w:p w14:paraId="6FE324F3" w14:textId="190B7483" w:rsidR="003423A2" w:rsidRDefault="00B914FD"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27.1</w:t>
      </w:r>
      <w:r w:rsidR="00AA06D3">
        <w:rPr>
          <w:rFonts w:eastAsia="Times New Roman" w:cs="Times New Roman"/>
          <w:color w:val="000000" w:themeColor="text1"/>
          <w:lang w:eastAsia="en-GB"/>
        </w:rPr>
        <w:t xml:space="preserve"> - </w:t>
      </w:r>
      <w:r w:rsidR="003423A2" w:rsidRPr="003423A2">
        <w:rPr>
          <w:rFonts w:eastAsia="Times New Roman" w:cs="Times New Roman"/>
          <w:color w:val="000000" w:themeColor="text1"/>
          <w:lang w:eastAsia="en-GB"/>
        </w:rPr>
        <w:t>21/02704/PLF – 18A rectory View</w:t>
      </w:r>
    </w:p>
    <w:p w14:paraId="552018CA" w14:textId="2617D39C" w:rsidR="003423A2" w:rsidRDefault="003423A2"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Erection of single-story extension to rear and external alterations following </w:t>
      </w:r>
      <w:r w:rsidR="00AA06D3">
        <w:rPr>
          <w:rFonts w:eastAsia="Times New Roman" w:cs="Times New Roman"/>
          <w:color w:val="000000" w:themeColor="text1"/>
          <w:lang w:eastAsia="en-GB"/>
        </w:rPr>
        <w:t>demolition</w:t>
      </w:r>
      <w:r>
        <w:rPr>
          <w:rFonts w:eastAsia="Times New Roman" w:cs="Times New Roman"/>
          <w:color w:val="000000" w:themeColor="text1"/>
          <w:lang w:eastAsia="en-GB"/>
        </w:rPr>
        <w:t xml:space="preserve"> of existing conservatory to rear.</w:t>
      </w:r>
    </w:p>
    <w:p w14:paraId="61DF6305" w14:textId="5810B904" w:rsidR="003423A2" w:rsidRPr="003423A2" w:rsidRDefault="003423A2"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ERYC </w:t>
      </w:r>
      <w:r w:rsidR="00AA06D3">
        <w:rPr>
          <w:rFonts w:eastAsia="Times New Roman" w:cs="Times New Roman"/>
          <w:color w:val="000000" w:themeColor="text1"/>
          <w:lang w:eastAsia="en-GB"/>
        </w:rPr>
        <w:t>–</w:t>
      </w:r>
      <w:r>
        <w:rPr>
          <w:rFonts w:eastAsia="Times New Roman" w:cs="Times New Roman"/>
          <w:color w:val="000000" w:themeColor="text1"/>
          <w:lang w:eastAsia="en-GB"/>
        </w:rPr>
        <w:t xml:space="preserve"> Resolved to Grant Planning </w:t>
      </w:r>
      <w:r w:rsidR="00B914FD">
        <w:rPr>
          <w:rFonts w:eastAsia="Times New Roman" w:cs="Times New Roman"/>
          <w:color w:val="000000" w:themeColor="text1"/>
          <w:lang w:eastAsia="en-GB"/>
        </w:rPr>
        <w:t>Permission</w:t>
      </w:r>
      <w:r w:rsidR="00772C36">
        <w:rPr>
          <w:rFonts w:eastAsia="Times New Roman" w:cs="Times New Roman"/>
          <w:color w:val="000000" w:themeColor="text1"/>
          <w:lang w:eastAsia="en-GB"/>
        </w:rPr>
        <w:t xml:space="preserve"> - Noted by LPC.</w:t>
      </w:r>
    </w:p>
    <w:p w14:paraId="557FCCA4" w14:textId="77777777" w:rsidR="00F103E2" w:rsidRPr="00E52821" w:rsidRDefault="00F103E2" w:rsidP="00772C36">
      <w:pPr>
        <w:pStyle w:val="ListParagraph"/>
        <w:tabs>
          <w:tab w:val="left" w:pos="2552"/>
        </w:tabs>
        <w:ind w:left="-567"/>
        <w:rPr>
          <w:rFonts w:eastAsia="Times New Roman" w:cs="Times New Roman"/>
          <w:i/>
          <w:color w:val="FFC000"/>
          <w:sz w:val="10"/>
          <w:szCs w:val="10"/>
          <w:u w:val="single"/>
          <w:lang w:eastAsia="en-GB"/>
        </w:rPr>
      </w:pPr>
    </w:p>
    <w:p w14:paraId="779CB5B4" w14:textId="67899D06" w:rsidR="001339B0" w:rsidRDefault="00AA06D3" w:rsidP="00772C36">
      <w:pPr>
        <w:tabs>
          <w:tab w:val="left" w:pos="2552"/>
        </w:tabs>
        <w:ind w:left="-567"/>
        <w:rPr>
          <w:rFonts w:asciiTheme="minorHAnsi" w:hAnsiTheme="minorHAnsi" w:cstheme="minorHAnsi"/>
          <w:color w:val="000000" w:themeColor="text1"/>
        </w:rPr>
      </w:pPr>
      <w:r>
        <w:rPr>
          <w:rFonts w:asciiTheme="minorHAnsi" w:hAnsiTheme="minorHAnsi" w:cstheme="minorHAnsi"/>
          <w:color w:val="000000" w:themeColor="text1"/>
        </w:rPr>
        <w:t>27.2 - 21/02845/PLF - White House Chapel Lane Aike YO25 9BG</w:t>
      </w:r>
    </w:p>
    <w:p w14:paraId="15986524" w14:textId="04334BF2" w:rsidR="00AA06D3" w:rsidRDefault="00AA06D3" w:rsidP="00772C36">
      <w:pPr>
        <w:tabs>
          <w:tab w:val="left" w:pos="2552"/>
        </w:tabs>
        <w:ind w:left="-567"/>
        <w:rPr>
          <w:rFonts w:asciiTheme="minorHAnsi" w:hAnsiTheme="minorHAnsi" w:cstheme="minorHAnsi"/>
          <w:color w:val="000000" w:themeColor="text1"/>
        </w:rPr>
      </w:pPr>
      <w:r>
        <w:rPr>
          <w:rFonts w:asciiTheme="minorHAnsi" w:hAnsiTheme="minorHAnsi" w:cstheme="minorHAnsi"/>
          <w:color w:val="000000" w:themeColor="text1"/>
        </w:rPr>
        <w:t>Erection of two storey extension to front, single storey extension to side and first floor balcony to side following demolition of existing conservatory and store.</w:t>
      </w:r>
    </w:p>
    <w:p w14:paraId="5E2FAC8C" w14:textId="619D4FEA" w:rsidR="00AA06D3" w:rsidRDefault="00AA06D3"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ERYC – Resolved to Grant Planning Permission</w:t>
      </w:r>
      <w:r w:rsidR="00772C36">
        <w:rPr>
          <w:rFonts w:eastAsia="Times New Roman" w:cs="Times New Roman"/>
          <w:color w:val="000000" w:themeColor="text1"/>
          <w:lang w:eastAsia="en-GB"/>
        </w:rPr>
        <w:t xml:space="preserve"> - Noted by LPC.</w:t>
      </w:r>
    </w:p>
    <w:p w14:paraId="53C13C87" w14:textId="373BDFFC" w:rsidR="00AA06D3" w:rsidRDefault="00AA06D3" w:rsidP="00772C36">
      <w:pPr>
        <w:pStyle w:val="ListParagraph"/>
        <w:tabs>
          <w:tab w:val="left" w:pos="2552"/>
        </w:tabs>
        <w:ind w:left="-567"/>
        <w:rPr>
          <w:rFonts w:eastAsia="Times New Roman" w:cs="Times New Roman"/>
          <w:color w:val="000000" w:themeColor="text1"/>
          <w:lang w:eastAsia="en-GB"/>
        </w:rPr>
      </w:pPr>
    </w:p>
    <w:p w14:paraId="0F0C9154" w14:textId="6F61E0B9" w:rsidR="00AA06D3" w:rsidRDefault="00AA06D3"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27.3 - 21/02105 - 25 Front Street Lockington YO25 9SH</w:t>
      </w:r>
    </w:p>
    <w:p w14:paraId="18F71391" w14:textId="26ED3CBD" w:rsidR="00AA06D3" w:rsidRPr="003423A2" w:rsidRDefault="00AA06D3"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Erection of two storey extension to side and rear linking to existing outbuilding and conversion and extension of existing outbuilding to additional living accommodation.</w:t>
      </w:r>
    </w:p>
    <w:p w14:paraId="601615B5" w14:textId="46CEA166" w:rsidR="00AA06D3" w:rsidRDefault="00AA06D3"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ERYC – Resolved to Grant Planning Permission</w:t>
      </w:r>
      <w:r w:rsidR="00772C36">
        <w:rPr>
          <w:rFonts w:eastAsia="Times New Roman" w:cs="Times New Roman"/>
          <w:color w:val="000000" w:themeColor="text1"/>
          <w:lang w:eastAsia="en-GB"/>
        </w:rPr>
        <w:t xml:space="preserve"> - Noted by LPC.</w:t>
      </w:r>
    </w:p>
    <w:p w14:paraId="5FA0EDAD" w14:textId="3BCAEF33" w:rsidR="00CA5BCF" w:rsidRDefault="00CA5BCF" w:rsidP="00772C36">
      <w:pPr>
        <w:pStyle w:val="ListParagraph"/>
        <w:tabs>
          <w:tab w:val="left" w:pos="2552"/>
        </w:tabs>
        <w:ind w:left="-567"/>
        <w:rPr>
          <w:rFonts w:eastAsia="Times New Roman" w:cs="Times New Roman"/>
          <w:color w:val="000000" w:themeColor="text1"/>
          <w:lang w:eastAsia="en-GB"/>
        </w:rPr>
      </w:pPr>
    </w:p>
    <w:p w14:paraId="30605735" w14:textId="46DCE618" w:rsidR="00CA5BCF" w:rsidRPr="00CA5BCF" w:rsidRDefault="00CA5BCF"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27.4 – </w:t>
      </w:r>
      <w:r w:rsidRPr="00CA5BCF">
        <w:rPr>
          <w:rFonts w:eastAsia="Times New Roman" w:cs="Times New Roman"/>
          <w:color w:val="000000" w:themeColor="text1"/>
          <w:lang w:eastAsia="en-GB"/>
        </w:rPr>
        <w:t>21/04072/PLF</w:t>
      </w:r>
      <w:r>
        <w:rPr>
          <w:rFonts w:eastAsia="Times New Roman" w:cs="Times New Roman"/>
          <w:color w:val="000000" w:themeColor="text1"/>
          <w:lang w:eastAsia="en-GB"/>
        </w:rPr>
        <w:t xml:space="preserve"> - </w:t>
      </w:r>
      <w:r w:rsidRPr="00CA5BCF">
        <w:rPr>
          <w:rFonts w:eastAsia="Times New Roman" w:cs="Times New Roman"/>
          <w:color w:val="000000" w:themeColor="text1"/>
          <w:lang w:eastAsia="en-GB"/>
        </w:rPr>
        <w:t xml:space="preserve">Rockingham 52 Front Street Lockington East Riding </w:t>
      </w:r>
      <w:r>
        <w:rPr>
          <w:rFonts w:eastAsia="Times New Roman" w:cs="Times New Roman"/>
          <w:color w:val="000000" w:themeColor="text1"/>
          <w:lang w:eastAsia="en-GB"/>
        </w:rPr>
        <w:t>o</w:t>
      </w:r>
      <w:r w:rsidRPr="00CA5BCF">
        <w:rPr>
          <w:rFonts w:eastAsia="Times New Roman" w:cs="Times New Roman"/>
          <w:color w:val="000000" w:themeColor="text1"/>
          <w:lang w:eastAsia="en-GB"/>
        </w:rPr>
        <w:t>f Yorkshire YO25 9SH</w:t>
      </w:r>
      <w:r>
        <w:rPr>
          <w:rFonts w:eastAsia="Times New Roman" w:cs="Times New Roman"/>
          <w:color w:val="000000" w:themeColor="text1"/>
          <w:lang w:eastAsia="en-GB"/>
        </w:rPr>
        <w:t>.</w:t>
      </w:r>
    </w:p>
    <w:p w14:paraId="57C736A1" w14:textId="265648E5" w:rsidR="00CA5BCF" w:rsidRPr="00CA5BCF" w:rsidRDefault="00CA5BCF" w:rsidP="00772C36">
      <w:pPr>
        <w:pStyle w:val="ListParagraph"/>
        <w:tabs>
          <w:tab w:val="left" w:pos="2552"/>
        </w:tabs>
        <w:ind w:left="-567"/>
        <w:rPr>
          <w:rFonts w:eastAsia="Times New Roman" w:cs="Times New Roman"/>
          <w:color w:val="000000" w:themeColor="text1"/>
          <w:lang w:eastAsia="en-GB"/>
        </w:rPr>
      </w:pPr>
      <w:r w:rsidRPr="00CA5BCF">
        <w:rPr>
          <w:rFonts w:eastAsia="Times New Roman" w:cs="Times New Roman"/>
          <w:color w:val="000000" w:themeColor="text1"/>
          <w:lang w:eastAsia="en-GB"/>
        </w:rPr>
        <w:t xml:space="preserve">Installation of </w:t>
      </w:r>
      <w:r>
        <w:rPr>
          <w:rFonts w:eastAsia="Times New Roman" w:cs="Times New Roman"/>
          <w:color w:val="000000" w:themeColor="text1"/>
          <w:lang w:eastAsia="en-GB"/>
        </w:rPr>
        <w:t>F</w:t>
      </w:r>
      <w:r w:rsidRPr="00CA5BCF">
        <w:rPr>
          <w:rFonts w:eastAsia="Times New Roman" w:cs="Times New Roman"/>
          <w:color w:val="000000" w:themeColor="text1"/>
          <w:lang w:eastAsia="en-GB"/>
        </w:rPr>
        <w:t xml:space="preserve">rench doors with fixed sidelights to rear elevation and addition of 5 rooflights </w:t>
      </w:r>
    </w:p>
    <w:p w14:paraId="65083BAD" w14:textId="223819AD" w:rsidR="00BA04C6" w:rsidRDefault="00CA5BCF"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LP</w:t>
      </w:r>
      <w:r w:rsidR="00772C36">
        <w:rPr>
          <w:rFonts w:eastAsia="Times New Roman" w:cs="Times New Roman"/>
          <w:color w:val="000000" w:themeColor="text1"/>
          <w:lang w:eastAsia="en-GB"/>
        </w:rPr>
        <w:t>C - No observations</w:t>
      </w:r>
    </w:p>
    <w:p w14:paraId="5D3DD278" w14:textId="27C03085" w:rsidR="00772C36" w:rsidRDefault="00772C36" w:rsidP="00772C36">
      <w:pPr>
        <w:pStyle w:val="ListParagraph"/>
        <w:tabs>
          <w:tab w:val="left" w:pos="2552"/>
        </w:tabs>
        <w:ind w:left="-567"/>
        <w:rPr>
          <w:rFonts w:eastAsia="Times New Roman" w:cs="Times New Roman"/>
          <w:color w:val="000000" w:themeColor="text1"/>
          <w:lang w:eastAsia="en-GB"/>
        </w:rPr>
      </w:pPr>
    </w:p>
    <w:p w14:paraId="38697D19" w14:textId="64C3CF03" w:rsidR="00772C36" w:rsidRPr="00501D4C" w:rsidRDefault="00772C36" w:rsidP="00772C36">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ERYC Planning Portal.</w:t>
      </w:r>
    </w:p>
    <w:p w14:paraId="41F0FF00" w14:textId="48B64A6F" w:rsidR="00772C36" w:rsidRDefault="00772C36" w:rsidP="00772C36">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27.4</w:t>
      </w:r>
      <w:r w:rsidRPr="00316097">
        <w:rPr>
          <w:rFonts w:cstheme="minorHAnsi"/>
          <w:color w:val="FF0000"/>
        </w:rPr>
        <w:t>)</w:t>
      </w:r>
      <w:r w:rsidR="00AA7A02">
        <w:rPr>
          <w:rFonts w:cstheme="minorHAnsi"/>
          <w:color w:val="FF0000"/>
        </w:rPr>
        <w:t xml:space="preserve"> Action complete.</w:t>
      </w:r>
    </w:p>
    <w:p w14:paraId="281076CE" w14:textId="77777777" w:rsidR="00BA04C6" w:rsidRPr="00DF45CB" w:rsidRDefault="00BA04C6" w:rsidP="00DF45CB">
      <w:pPr>
        <w:tabs>
          <w:tab w:val="left" w:pos="2552"/>
        </w:tabs>
        <w:rPr>
          <w:color w:val="000000" w:themeColor="text1"/>
          <w:lang w:eastAsia="en-GB"/>
        </w:rPr>
      </w:pPr>
    </w:p>
    <w:p w14:paraId="5D854E92" w14:textId="0DA4B81F" w:rsidR="00BA04C6" w:rsidRPr="00BA04C6" w:rsidRDefault="00BA04C6"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27.5 - </w:t>
      </w:r>
      <w:r w:rsidRPr="00BA04C6">
        <w:rPr>
          <w:rFonts w:eastAsia="Times New Roman" w:cs="Times New Roman"/>
          <w:color w:val="000000" w:themeColor="text1"/>
          <w:lang w:eastAsia="en-GB"/>
        </w:rPr>
        <w:t>21/04038/PLF</w:t>
      </w:r>
      <w:r>
        <w:rPr>
          <w:rFonts w:eastAsia="Times New Roman" w:cs="Times New Roman"/>
          <w:color w:val="000000" w:themeColor="text1"/>
          <w:lang w:eastAsia="en-GB"/>
        </w:rPr>
        <w:t xml:space="preserve"> - </w:t>
      </w:r>
      <w:r w:rsidRPr="00BA04C6">
        <w:rPr>
          <w:rFonts w:eastAsia="Times New Roman" w:cs="Times New Roman"/>
          <w:color w:val="000000" w:themeColor="text1"/>
          <w:lang w:eastAsia="en-GB"/>
        </w:rPr>
        <w:t xml:space="preserve">Thorpe Cottage 58 Thorpe Lockington Driffield East Riding </w:t>
      </w:r>
      <w:r w:rsidR="00B64E89">
        <w:rPr>
          <w:rFonts w:eastAsia="Times New Roman" w:cs="Times New Roman"/>
          <w:color w:val="000000" w:themeColor="text1"/>
          <w:lang w:eastAsia="en-GB"/>
        </w:rPr>
        <w:t>o</w:t>
      </w:r>
      <w:r w:rsidRPr="00BA04C6">
        <w:rPr>
          <w:rFonts w:eastAsia="Times New Roman" w:cs="Times New Roman"/>
          <w:color w:val="000000" w:themeColor="text1"/>
          <w:lang w:eastAsia="en-GB"/>
        </w:rPr>
        <w:t xml:space="preserve">f Yorkshire YO25 9SR </w:t>
      </w:r>
    </w:p>
    <w:p w14:paraId="5BC4D7B1" w14:textId="77777777" w:rsidR="00BA04C6" w:rsidRPr="00BA04C6" w:rsidRDefault="00BA04C6" w:rsidP="00772C36">
      <w:pPr>
        <w:pStyle w:val="ListParagraph"/>
        <w:tabs>
          <w:tab w:val="left" w:pos="2552"/>
        </w:tabs>
        <w:ind w:left="-567"/>
        <w:rPr>
          <w:rFonts w:eastAsia="Times New Roman" w:cs="Times New Roman"/>
          <w:color w:val="000000" w:themeColor="text1"/>
          <w:lang w:eastAsia="en-GB"/>
        </w:rPr>
      </w:pPr>
      <w:r w:rsidRPr="00BA04C6">
        <w:rPr>
          <w:rFonts w:eastAsia="Times New Roman" w:cs="Times New Roman"/>
          <w:color w:val="000000" w:themeColor="text1"/>
          <w:lang w:eastAsia="en-GB"/>
        </w:rPr>
        <w:t xml:space="preserve">Erection of single and two storey extension to rear with balcony following demolition of existing garage and outbuilding, erection of single storey garage to side and removal of front boundary wall to allow for widened vehicle access to main highway. </w:t>
      </w:r>
    </w:p>
    <w:p w14:paraId="6807C341" w14:textId="603B7615" w:rsidR="00B64E89" w:rsidRDefault="00B64E89"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L</w:t>
      </w:r>
      <w:r w:rsidR="00BA04C6">
        <w:rPr>
          <w:rFonts w:eastAsia="Times New Roman" w:cs="Times New Roman"/>
          <w:color w:val="000000" w:themeColor="text1"/>
          <w:lang w:eastAsia="en-GB"/>
        </w:rPr>
        <w:t>PC</w:t>
      </w:r>
      <w:r w:rsidR="00DF45CB">
        <w:rPr>
          <w:rFonts w:eastAsia="Times New Roman" w:cs="Times New Roman"/>
          <w:color w:val="000000" w:themeColor="text1"/>
          <w:lang w:eastAsia="en-GB"/>
        </w:rPr>
        <w:t xml:space="preserve"> - no </w:t>
      </w:r>
      <w:r w:rsidR="00BA04C6">
        <w:rPr>
          <w:rFonts w:eastAsia="Times New Roman" w:cs="Times New Roman"/>
          <w:color w:val="000000" w:themeColor="text1"/>
          <w:lang w:eastAsia="en-GB"/>
        </w:rPr>
        <w:t>observations.</w:t>
      </w:r>
      <w:r w:rsidR="00BA04C6" w:rsidRPr="00BA04C6">
        <w:rPr>
          <w:rFonts w:eastAsia="Times New Roman" w:cs="Times New Roman"/>
          <w:color w:val="000000" w:themeColor="text1"/>
          <w:lang w:eastAsia="en-GB"/>
        </w:rPr>
        <w:t xml:space="preserve"> </w:t>
      </w:r>
    </w:p>
    <w:p w14:paraId="642DEA5B" w14:textId="50848005" w:rsidR="00DF45CB" w:rsidRDefault="00DF45CB" w:rsidP="00772C36">
      <w:pPr>
        <w:pStyle w:val="ListParagraph"/>
        <w:tabs>
          <w:tab w:val="left" w:pos="2552"/>
        </w:tabs>
        <w:ind w:left="-567"/>
        <w:rPr>
          <w:rFonts w:eastAsia="Times New Roman" w:cs="Times New Roman"/>
          <w:color w:val="000000" w:themeColor="text1"/>
          <w:lang w:eastAsia="en-GB"/>
        </w:rPr>
      </w:pPr>
    </w:p>
    <w:p w14:paraId="014631D3" w14:textId="77777777" w:rsidR="00DF45CB" w:rsidRPr="00501D4C" w:rsidRDefault="00DF45CB" w:rsidP="00DF45CB">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ERYC Planning Portal.</w:t>
      </w:r>
    </w:p>
    <w:p w14:paraId="7CF21921" w14:textId="6E9A3EC5" w:rsidR="00DF45CB" w:rsidRDefault="00DF45CB" w:rsidP="00DF45CB">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27.5</w:t>
      </w:r>
      <w:r w:rsidRPr="00316097">
        <w:rPr>
          <w:rFonts w:cstheme="minorHAnsi"/>
          <w:color w:val="FF0000"/>
        </w:rPr>
        <w:t>)</w:t>
      </w:r>
      <w:r w:rsidR="00AA7A02">
        <w:rPr>
          <w:rFonts w:cstheme="minorHAnsi"/>
          <w:color w:val="FF0000"/>
        </w:rPr>
        <w:t xml:space="preserve"> Action complete.</w:t>
      </w:r>
    </w:p>
    <w:p w14:paraId="67F04AC8" w14:textId="77777777" w:rsidR="00B64E89" w:rsidRPr="00DF45CB" w:rsidRDefault="00B64E89" w:rsidP="00DF45CB">
      <w:pPr>
        <w:tabs>
          <w:tab w:val="left" w:pos="2552"/>
        </w:tabs>
        <w:rPr>
          <w:color w:val="000000" w:themeColor="text1"/>
          <w:lang w:eastAsia="en-GB"/>
        </w:rPr>
      </w:pPr>
    </w:p>
    <w:p w14:paraId="2FB777AB" w14:textId="5A331465" w:rsidR="00B64E89" w:rsidRDefault="00B64E89"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27.6 - </w:t>
      </w:r>
      <w:r w:rsidRPr="00B64E89">
        <w:rPr>
          <w:rFonts w:eastAsia="Times New Roman" w:cs="Times New Roman"/>
          <w:color w:val="000000" w:themeColor="text1"/>
          <w:lang w:eastAsia="en-GB"/>
        </w:rPr>
        <w:t>21/04049/TCA</w:t>
      </w:r>
      <w:r>
        <w:rPr>
          <w:rFonts w:eastAsia="Times New Roman" w:cs="Times New Roman"/>
          <w:color w:val="000000" w:themeColor="text1"/>
          <w:lang w:eastAsia="en-GB"/>
        </w:rPr>
        <w:t xml:space="preserve"> - </w:t>
      </w:r>
      <w:r w:rsidRPr="00B64E89">
        <w:rPr>
          <w:rFonts w:eastAsia="Times New Roman" w:cs="Times New Roman"/>
          <w:color w:val="000000" w:themeColor="text1"/>
          <w:lang w:eastAsia="en-GB"/>
        </w:rPr>
        <w:t xml:space="preserve">9 South Glebe Lockington Driffield East Riding </w:t>
      </w:r>
      <w:r>
        <w:rPr>
          <w:rFonts w:eastAsia="Times New Roman" w:cs="Times New Roman"/>
          <w:color w:val="000000" w:themeColor="text1"/>
          <w:lang w:eastAsia="en-GB"/>
        </w:rPr>
        <w:t>o</w:t>
      </w:r>
      <w:r w:rsidRPr="00B64E89">
        <w:rPr>
          <w:rFonts w:eastAsia="Times New Roman" w:cs="Times New Roman"/>
          <w:color w:val="000000" w:themeColor="text1"/>
          <w:lang w:eastAsia="en-GB"/>
        </w:rPr>
        <w:t>f Yorkshire YO25 9ST</w:t>
      </w:r>
      <w:r>
        <w:rPr>
          <w:rFonts w:eastAsia="Times New Roman" w:cs="Times New Roman"/>
          <w:color w:val="000000" w:themeColor="text1"/>
          <w:lang w:eastAsia="en-GB"/>
        </w:rPr>
        <w:t>.</w:t>
      </w:r>
    </w:p>
    <w:p w14:paraId="28E2FC61" w14:textId="77777777" w:rsidR="00B64E89" w:rsidRPr="00B64E89" w:rsidRDefault="00B64E89" w:rsidP="00772C36">
      <w:pPr>
        <w:pStyle w:val="ListParagraph"/>
        <w:tabs>
          <w:tab w:val="left" w:pos="2552"/>
        </w:tabs>
        <w:ind w:left="-567"/>
        <w:rPr>
          <w:rFonts w:eastAsia="Times New Roman" w:cs="Times New Roman"/>
          <w:color w:val="000000" w:themeColor="text1"/>
          <w:lang w:eastAsia="en-GB"/>
        </w:rPr>
      </w:pPr>
      <w:r w:rsidRPr="00B64E89">
        <w:rPr>
          <w:rFonts w:eastAsia="Times New Roman" w:cs="Times New Roman"/>
          <w:color w:val="000000" w:themeColor="text1"/>
          <w:lang w:eastAsia="en-GB"/>
        </w:rPr>
        <w:t xml:space="preserve">Crown reduce 1 no. Cherry tree back to boundary with neighbouring property (8 South Glebe) and crown reduce </w:t>
      </w:r>
    </w:p>
    <w:p w14:paraId="26F8E856" w14:textId="739D3632" w:rsidR="00B64E89" w:rsidRPr="00B64E89" w:rsidRDefault="00B64E89" w:rsidP="00772C36">
      <w:pPr>
        <w:pStyle w:val="ListParagraph"/>
        <w:tabs>
          <w:tab w:val="left" w:pos="2552"/>
        </w:tabs>
        <w:ind w:left="-567"/>
        <w:rPr>
          <w:rFonts w:eastAsia="Times New Roman" w:cs="Times New Roman"/>
          <w:color w:val="000000" w:themeColor="text1"/>
          <w:lang w:eastAsia="en-GB"/>
        </w:rPr>
      </w:pPr>
      <w:r w:rsidRPr="00B64E89">
        <w:rPr>
          <w:rFonts w:eastAsia="Times New Roman" w:cs="Times New Roman"/>
          <w:color w:val="000000" w:themeColor="text1"/>
          <w:lang w:eastAsia="en-GB"/>
        </w:rPr>
        <w:t xml:space="preserve">to 4 metres on side within applicant’s property (9 South Glebe). </w:t>
      </w:r>
    </w:p>
    <w:p w14:paraId="74A25AD4" w14:textId="7E1BF5A2" w:rsidR="00B64E89" w:rsidRDefault="00B64E89"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LPC</w:t>
      </w:r>
      <w:r w:rsidR="00DF45CB">
        <w:rPr>
          <w:rFonts w:eastAsia="Times New Roman" w:cs="Times New Roman"/>
          <w:color w:val="000000" w:themeColor="text1"/>
          <w:lang w:eastAsia="en-GB"/>
        </w:rPr>
        <w:t xml:space="preserve"> - no </w:t>
      </w:r>
      <w:r>
        <w:rPr>
          <w:rFonts w:eastAsia="Times New Roman" w:cs="Times New Roman"/>
          <w:color w:val="000000" w:themeColor="text1"/>
          <w:lang w:eastAsia="en-GB"/>
        </w:rPr>
        <w:t>observations.</w:t>
      </w:r>
    </w:p>
    <w:p w14:paraId="11AB3FE4" w14:textId="71BEC100" w:rsidR="00DF45CB" w:rsidRDefault="00DF45CB" w:rsidP="00772C36">
      <w:pPr>
        <w:pStyle w:val="ListParagraph"/>
        <w:tabs>
          <w:tab w:val="left" w:pos="2552"/>
        </w:tabs>
        <w:ind w:left="-567"/>
        <w:rPr>
          <w:rFonts w:eastAsia="Times New Roman" w:cs="Times New Roman"/>
          <w:color w:val="000000" w:themeColor="text1"/>
          <w:lang w:eastAsia="en-GB"/>
        </w:rPr>
      </w:pPr>
    </w:p>
    <w:p w14:paraId="7F6941B3" w14:textId="77777777" w:rsidR="00DF45CB" w:rsidRPr="00501D4C" w:rsidRDefault="00DF45CB" w:rsidP="00DF45CB">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ERYC Planning Portal.</w:t>
      </w:r>
    </w:p>
    <w:p w14:paraId="040A710F" w14:textId="2D4C8B38" w:rsidR="00DF45CB" w:rsidRDefault="00DF45CB" w:rsidP="00DF45CB">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27.6</w:t>
      </w:r>
      <w:r w:rsidRPr="00316097">
        <w:rPr>
          <w:rFonts w:cstheme="minorHAnsi"/>
          <w:color w:val="FF0000"/>
        </w:rPr>
        <w:t>)</w:t>
      </w:r>
      <w:r w:rsidR="00AA7A02">
        <w:rPr>
          <w:rFonts w:cstheme="minorHAnsi"/>
          <w:color w:val="FF0000"/>
        </w:rPr>
        <w:t xml:space="preserve"> Action complete.</w:t>
      </w:r>
    </w:p>
    <w:p w14:paraId="3DFF1F87" w14:textId="5784CAC3" w:rsidR="00DF45CB" w:rsidRDefault="00DF45CB">
      <w:pPr>
        <w:rPr>
          <w:rFonts w:asciiTheme="minorHAnsi" w:hAnsiTheme="minorHAnsi"/>
          <w:color w:val="000000" w:themeColor="text1"/>
          <w:lang w:eastAsia="en-GB"/>
        </w:rPr>
      </w:pPr>
      <w:r>
        <w:rPr>
          <w:color w:val="000000" w:themeColor="text1"/>
          <w:lang w:eastAsia="en-GB"/>
        </w:rPr>
        <w:br w:type="page"/>
      </w:r>
    </w:p>
    <w:p w14:paraId="1C638D55" w14:textId="77777777" w:rsidR="00DF45CB" w:rsidRPr="00FB4BD0" w:rsidRDefault="00DF45CB" w:rsidP="00FB4BD0">
      <w:pPr>
        <w:tabs>
          <w:tab w:val="left" w:pos="2552"/>
        </w:tabs>
        <w:rPr>
          <w:color w:val="000000" w:themeColor="text1"/>
          <w:lang w:eastAsia="en-GB"/>
        </w:rPr>
      </w:pPr>
    </w:p>
    <w:p w14:paraId="4707630B" w14:textId="2B697403" w:rsidR="00BA04C6" w:rsidRDefault="00DF45CB" w:rsidP="00DF298F">
      <w:pPr>
        <w:pStyle w:val="ListParagraph"/>
        <w:tabs>
          <w:tab w:val="left" w:pos="2552"/>
        </w:tabs>
        <w:spacing w:after="240"/>
        <w:ind w:left="-567"/>
        <w:rPr>
          <w:rFonts w:cstheme="minorHAnsi"/>
          <w:color w:val="000000" w:themeColor="text1"/>
          <w:u w:val="single"/>
          <w:lang w:eastAsia="en-GB"/>
        </w:rPr>
      </w:pPr>
      <w:r>
        <w:rPr>
          <w:rFonts w:cstheme="minorHAnsi"/>
          <w:color w:val="000000" w:themeColor="text1"/>
          <w:u w:val="single"/>
          <w:lang w:eastAsia="en-GB"/>
        </w:rPr>
        <w:t xml:space="preserve">11/21/027 </w:t>
      </w:r>
      <w:r w:rsidRPr="00FC7799">
        <w:rPr>
          <w:rFonts w:cstheme="minorHAnsi"/>
          <w:color w:val="000000" w:themeColor="text1"/>
          <w:u w:val="single"/>
          <w:lang w:eastAsia="en-GB"/>
        </w:rPr>
        <w:t>Planning</w:t>
      </w:r>
      <w:r>
        <w:rPr>
          <w:rFonts w:cstheme="minorHAnsi"/>
          <w:color w:val="000000" w:themeColor="text1"/>
          <w:u w:val="single"/>
          <w:lang w:eastAsia="en-GB"/>
        </w:rPr>
        <w:t xml:space="preserve"> continued; </w:t>
      </w:r>
    </w:p>
    <w:p w14:paraId="079471C2" w14:textId="77777777" w:rsidR="00DF298F" w:rsidRPr="00DF298F" w:rsidRDefault="00DF298F" w:rsidP="00DF298F">
      <w:pPr>
        <w:pStyle w:val="ListParagraph"/>
        <w:tabs>
          <w:tab w:val="left" w:pos="2552"/>
        </w:tabs>
        <w:spacing w:after="240"/>
        <w:ind w:left="-567"/>
        <w:rPr>
          <w:rFonts w:cstheme="minorHAnsi"/>
          <w:color w:val="000000" w:themeColor="text1"/>
          <w:u w:val="single"/>
          <w:lang w:eastAsia="en-GB"/>
        </w:rPr>
      </w:pPr>
    </w:p>
    <w:p w14:paraId="3D911D43" w14:textId="79B5EDEF" w:rsidR="000D237F" w:rsidRPr="000D237F" w:rsidRDefault="000D237F"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 xml:space="preserve">27.7 </w:t>
      </w:r>
      <w:r w:rsidRPr="00A63390">
        <w:rPr>
          <w:rFonts w:eastAsia="Times New Roman" w:cs="Times New Roman"/>
          <w:color w:val="000000" w:themeColor="text1"/>
          <w:lang w:eastAsia="en-GB"/>
        </w:rPr>
        <w:t>-</w:t>
      </w:r>
      <w:r w:rsidR="00A63390" w:rsidRPr="00A63390">
        <w:rPr>
          <w:rFonts w:eastAsia="Times New Roman" w:cs="Times New Roman"/>
          <w:color w:val="000000" w:themeColor="text1"/>
          <w:lang w:eastAsia="en-GB"/>
        </w:rPr>
        <w:t xml:space="preserve"> </w:t>
      </w:r>
      <w:r w:rsidRPr="000D237F">
        <w:rPr>
          <w:rFonts w:eastAsia="Times New Roman" w:cs="Times New Roman"/>
          <w:color w:val="000000" w:themeColor="text1"/>
          <w:lang w:eastAsia="en-GB"/>
        </w:rPr>
        <w:t xml:space="preserve">DC/21/03788/TCA </w:t>
      </w:r>
    </w:p>
    <w:p w14:paraId="53B81DCF" w14:textId="00E751A1" w:rsidR="00A63390" w:rsidRPr="00A63390" w:rsidRDefault="000D237F" w:rsidP="00772C36">
      <w:pPr>
        <w:pStyle w:val="ListParagraph"/>
        <w:tabs>
          <w:tab w:val="left" w:pos="2552"/>
        </w:tabs>
        <w:ind w:left="-567"/>
        <w:rPr>
          <w:rFonts w:eastAsia="Times New Roman" w:cs="Times New Roman"/>
          <w:color w:val="000000" w:themeColor="text1"/>
          <w:lang w:eastAsia="en-GB"/>
        </w:rPr>
      </w:pPr>
      <w:r w:rsidRPr="00A63390">
        <w:rPr>
          <w:rFonts w:eastAsia="Times New Roman" w:cs="Times New Roman"/>
          <w:color w:val="000000" w:themeColor="text1"/>
          <w:lang w:eastAsia="en-GB"/>
        </w:rPr>
        <w:t xml:space="preserve">Michaelmas </w:t>
      </w:r>
      <w:r w:rsidR="00A63390" w:rsidRPr="00A63390">
        <w:rPr>
          <w:rFonts w:eastAsia="Times New Roman" w:cs="Times New Roman"/>
          <w:color w:val="000000" w:themeColor="text1"/>
          <w:lang w:eastAsia="en-GB"/>
        </w:rPr>
        <w:t xml:space="preserve">House 62 Front Street Lockington Driffield East Riding </w:t>
      </w:r>
      <w:r w:rsidR="00A63390">
        <w:rPr>
          <w:rFonts w:eastAsia="Times New Roman" w:cs="Times New Roman"/>
          <w:color w:val="000000" w:themeColor="text1"/>
          <w:lang w:eastAsia="en-GB"/>
        </w:rPr>
        <w:t>o</w:t>
      </w:r>
      <w:r w:rsidR="00A63390" w:rsidRPr="00A63390">
        <w:rPr>
          <w:rFonts w:eastAsia="Times New Roman" w:cs="Times New Roman"/>
          <w:color w:val="000000" w:themeColor="text1"/>
          <w:lang w:eastAsia="en-GB"/>
        </w:rPr>
        <w:t>f Yorkshire YO25 9SH.</w:t>
      </w:r>
    </w:p>
    <w:p w14:paraId="418023D7" w14:textId="6CF168BD" w:rsidR="00A9266A" w:rsidRDefault="00A63390" w:rsidP="00772C36">
      <w:pPr>
        <w:pStyle w:val="ListParagraph"/>
        <w:tabs>
          <w:tab w:val="left" w:pos="2552"/>
        </w:tabs>
        <w:ind w:left="-567"/>
        <w:rPr>
          <w:rFonts w:eastAsia="Times New Roman" w:cs="Times New Roman"/>
          <w:color w:val="000000" w:themeColor="text1"/>
          <w:lang w:eastAsia="en-GB"/>
        </w:rPr>
      </w:pPr>
      <w:r w:rsidRPr="00A63390">
        <w:rPr>
          <w:rFonts w:eastAsia="Times New Roman" w:cs="Times New Roman"/>
          <w:color w:val="000000" w:themeColor="text1"/>
          <w:lang w:eastAsia="en-GB"/>
        </w:rPr>
        <w:t>Remove branch stubs of Common Ash (T1); Fell 1 no. Common Ash (T2) to 3 foot due to being structurally poor</w:t>
      </w:r>
      <w:r w:rsidR="00FA2913">
        <w:rPr>
          <w:rFonts w:eastAsia="Times New Roman" w:cs="Times New Roman"/>
          <w:color w:val="000000" w:themeColor="text1"/>
          <w:lang w:eastAsia="en-GB"/>
        </w:rPr>
        <w:t xml:space="preserve"> (Planning application talks about development).</w:t>
      </w:r>
    </w:p>
    <w:p w14:paraId="101AF0C8" w14:textId="1E6BCEB4" w:rsidR="00A63390" w:rsidRDefault="000D237F"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ERYC – Raise no Objections</w:t>
      </w:r>
      <w:r w:rsidR="00DF45CB">
        <w:rPr>
          <w:rFonts w:eastAsia="Times New Roman" w:cs="Times New Roman"/>
          <w:color w:val="000000" w:themeColor="text1"/>
          <w:lang w:eastAsia="en-GB"/>
        </w:rPr>
        <w:t xml:space="preserve"> - Noted by LPC.</w:t>
      </w:r>
    </w:p>
    <w:p w14:paraId="28E59E71" w14:textId="0BFC20BB" w:rsidR="00DF45CB" w:rsidRDefault="00DF45CB" w:rsidP="00772C36">
      <w:pPr>
        <w:pStyle w:val="ListParagraph"/>
        <w:tabs>
          <w:tab w:val="left" w:pos="2552"/>
        </w:tabs>
        <w:ind w:left="-567"/>
        <w:rPr>
          <w:rFonts w:eastAsia="Times New Roman" w:cs="Times New Roman"/>
          <w:color w:val="000000" w:themeColor="text1"/>
          <w:lang w:eastAsia="en-GB"/>
        </w:rPr>
      </w:pPr>
    </w:p>
    <w:p w14:paraId="62806AF1" w14:textId="758EA04A" w:rsidR="00DF45CB" w:rsidRDefault="00DF45CB"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27.8 - 21/04183/TCA</w:t>
      </w:r>
    </w:p>
    <w:p w14:paraId="7BA8301D" w14:textId="0FFF8E23" w:rsidR="00DF45CB" w:rsidRDefault="00DF45CB" w:rsidP="00772C36">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21 Church Lane</w:t>
      </w:r>
    </w:p>
    <w:p w14:paraId="647E76CB" w14:textId="1E409FB5" w:rsidR="00177E5F" w:rsidRDefault="00177E5F" w:rsidP="00177E5F">
      <w:pPr>
        <w:pStyle w:val="ListParagraph"/>
        <w:tabs>
          <w:tab w:val="left" w:pos="2552"/>
        </w:tabs>
        <w:ind w:left="-567"/>
        <w:rPr>
          <w:rFonts w:eastAsia="Times New Roman" w:cs="Times New Roman"/>
          <w:color w:val="000000" w:themeColor="text1"/>
          <w:lang w:eastAsia="en-GB"/>
        </w:rPr>
      </w:pPr>
      <w:r w:rsidRPr="00177E5F">
        <w:rPr>
          <w:rFonts w:eastAsia="Times New Roman" w:cs="Times New Roman"/>
          <w:color w:val="000000" w:themeColor="text1"/>
          <w:lang w:eastAsia="en-GB"/>
        </w:rPr>
        <w:t>Fell 1 no. group of Ash, Sycamore, Leylandii and Lime trees (TG1) due to risk of failure, to allow more light into the neighbouring property, poor form and close proximity to properties and telephone wires</w:t>
      </w:r>
      <w:r>
        <w:rPr>
          <w:rFonts w:eastAsia="Times New Roman" w:cs="Times New Roman"/>
          <w:color w:val="000000" w:themeColor="text1"/>
          <w:lang w:eastAsia="en-GB"/>
        </w:rPr>
        <w:t>.</w:t>
      </w:r>
    </w:p>
    <w:p w14:paraId="303BA4D8" w14:textId="4858A423" w:rsidR="00177E5F" w:rsidRPr="00177E5F" w:rsidRDefault="00177E5F" w:rsidP="00177E5F">
      <w:pPr>
        <w:pStyle w:val="ListParagraph"/>
        <w:tabs>
          <w:tab w:val="left" w:pos="2552"/>
        </w:tabs>
        <w:ind w:left="-567"/>
        <w:rPr>
          <w:rFonts w:eastAsia="Times New Roman" w:cs="Times New Roman"/>
          <w:color w:val="000000" w:themeColor="text1"/>
          <w:lang w:eastAsia="en-GB"/>
        </w:rPr>
      </w:pPr>
      <w:r>
        <w:rPr>
          <w:rFonts w:eastAsia="Times New Roman" w:cs="Times New Roman"/>
          <w:color w:val="000000" w:themeColor="text1"/>
          <w:lang w:eastAsia="en-GB"/>
        </w:rPr>
        <w:t>Note: This item came in on the day of the Parish Council Meeting and there was not on the agenda. The deadline is for comment is December 1</w:t>
      </w:r>
      <w:r w:rsidRPr="00177E5F">
        <w:rPr>
          <w:rFonts w:eastAsia="Times New Roman" w:cs="Times New Roman"/>
          <w:color w:val="000000" w:themeColor="text1"/>
          <w:vertAlign w:val="superscript"/>
          <w:lang w:eastAsia="en-GB"/>
        </w:rPr>
        <w:t>st</w:t>
      </w:r>
      <w:r>
        <w:rPr>
          <w:rFonts w:eastAsia="Times New Roman" w:cs="Times New Roman"/>
          <w:color w:val="000000" w:themeColor="text1"/>
          <w:lang w:eastAsia="en-GB"/>
        </w:rPr>
        <w:t>. LPC considering.</w:t>
      </w:r>
    </w:p>
    <w:p w14:paraId="35717393" w14:textId="2592ED32" w:rsidR="00177E5F" w:rsidRDefault="00177E5F" w:rsidP="00177E5F">
      <w:pPr>
        <w:rPr>
          <w:color w:val="000000" w:themeColor="text1"/>
        </w:rPr>
      </w:pPr>
    </w:p>
    <w:p w14:paraId="286EC121" w14:textId="38395581" w:rsidR="00601B2F" w:rsidRPr="008D26F1" w:rsidRDefault="00F6607B" w:rsidP="008D26F1">
      <w:pPr>
        <w:pStyle w:val="ListParagraph"/>
        <w:tabs>
          <w:tab w:val="left" w:pos="2552"/>
        </w:tabs>
        <w:ind w:left="-567"/>
        <w:rPr>
          <w:rFonts w:eastAsia="Times New Roman" w:cs="Times New Roman"/>
          <w:color w:val="000000" w:themeColor="text1"/>
          <w:lang w:eastAsia="en-GB"/>
        </w:rPr>
      </w:pPr>
      <w:r w:rsidRPr="008D26F1">
        <w:rPr>
          <w:rFonts w:eastAsia="Times New Roman" w:cs="Times New Roman"/>
          <w:color w:val="000000" w:themeColor="text1"/>
          <w:lang w:eastAsia="en-GB"/>
        </w:rPr>
        <w:t>11</w:t>
      </w:r>
      <w:r w:rsidR="00AB7E7D" w:rsidRPr="008D26F1">
        <w:rPr>
          <w:rFonts w:eastAsia="Times New Roman" w:cs="Times New Roman"/>
          <w:color w:val="000000" w:themeColor="text1"/>
          <w:lang w:eastAsia="en-GB"/>
        </w:rPr>
        <w:t>/21/0</w:t>
      </w:r>
      <w:r w:rsidRPr="008D26F1">
        <w:rPr>
          <w:rFonts w:eastAsia="Times New Roman" w:cs="Times New Roman"/>
          <w:color w:val="000000" w:themeColor="text1"/>
          <w:lang w:eastAsia="en-GB"/>
        </w:rPr>
        <w:t>2</w:t>
      </w:r>
      <w:r w:rsidR="00AB7E7D" w:rsidRPr="008D26F1">
        <w:rPr>
          <w:rFonts w:eastAsia="Times New Roman" w:cs="Times New Roman"/>
          <w:color w:val="000000" w:themeColor="text1"/>
          <w:lang w:eastAsia="en-GB"/>
        </w:rPr>
        <w:t xml:space="preserve">8 </w:t>
      </w:r>
      <w:r w:rsidR="008845B4" w:rsidRPr="008D26F1">
        <w:rPr>
          <w:rFonts w:eastAsia="Times New Roman" w:cs="Times New Roman"/>
          <w:color w:val="000000" w:themeColor="text1"/>
          <w:lang w:eastAsia="en-GB"/>
        </w:rPr>
        <w:t>Finance</w:t>
      </w:r>
      <w:r w:rsidR="00E163E2" w:rsidRPr="008D26F1">
        <w:rPr>
          <w:rFonts w:eastAsia="Times New Roman" w:cs="Times New Roman"/>
          <w:color w:val="000000" w:themeColor="text1"/>
          <w:lang w:eastAsia="en-GB"/>
        </w:rPr>
        <w:t>s</w:t>
      </w:r>
      <w:r w:rsidR="00552BD4" w:rsidRPr="008D26F1">
        <w:rPr>
          <w:rFonts w:eastAsia="Times New Roman" w:cs="Times New Roman"/>
          <w:color w:val="000000" w:themeColor="text1"/>
          <w:lang w:eastAsia="en-GB"/>
        </w:rPr>
        <w:t xml:space="preserve"> </w:t>
      </w:r>
    </w:p>
    <w:p w14:paraId="3D0D5B3E" w14:textId="6669C33A" w:rsidR="00767B4C" w:rsidRPr="00E52821" w:rsidRDefault="00767B4C" w:rsidP="00177E5F">
      <w:pPr>
        <w:pStyle w:val="ListParagraph"/>
        <w:ind w:left="-567"/>
        <w:rPr>
          <w:color w:val="000000" w:themeColor="text1"/>
          <w:sz w:val="10"/>
          <w:szCs w:val="10"/>
          <w:u w:val="single"/>
        </w:rPr>
      </w:pPr>
    </w:p>
    <w:p w14:paraId="5A6C2959" w14:textId="027B10E7" w:rsidR="00136FCE" w:rsidRDefault="00136FCE" w:rsidP="00177E5F">
      <w:pPr>
        <w:pStyle w:val="ListParagraph"/>
        <w:ind w:left="-567"/>
        <w:rPr>
          <w:color w:val="000000" w:themeColor="text1"/>
        </w:rPr>
      </w:pPr>
    </w:p>
    <w:p w14:paraId="46443207" w14:textId="506C2E08" w:rsidR="00136FCE" w:rsidRDefault="00136FCE" w:rsidP="00177E5F">
      <w:pPr>
        <w:pStyle w:val="ListParagraph"/>
        <w:ind w:left="-567"/>
        <w:rPr>
          <w:color w:val="000000" w:themeColor="text1"/>
        </w:rPr>
      </w:pPr>
      <w:r>
        <w:rPr>
          <w:color w:val="000000" w:themeColor="text1"/>
        </w:rPr>
        <w:t xml:space="preserve">28.1 </w:t>
      </w:r>
      <w:r w:rsidR="00372CA9">
        <w:rPr>
          <w:color w:val="000000" w:themeColor="text1"/>
        </w:rPr>
        <w:t>Gazette printing costs - a</w:t>
      </w:r>
      <w:r>
        <w:rPr>
          <w:color w:val="000000" w:themeColor="text1"/>
        </w:rPr>
        <w:t>s per 25.5 above.</w:t>
      </w:r>
    </w:p>
    <w:p w14:paraId="633AB699" w14:textId="5E7BF621" w:rsidR="00C8418B" w:rsidRDefault="00C8418B" w:rsidP="00177E5F">
      <w:pPr>
        <w:pStyle w:val="ListParagraph"/>
        <w:ind w:left="-567"/>
        <w:rPr>
          <w:color w:val="000000" w:themeColor="text1"/>
        </w:rPr>
      </w:pPr>
    </w:p>
    <w:p w14:paraId="549E3511" w14:textId="0A92183F" w:rsidR="00C8418B" w:rsidRDefault="00C8418B" w:rsidP="00177E5F">
      <w:pPr>
        <w:pStyle w:val="ListParagraph"/>
        <w:ind w:left="-567"/>
        <w:rPr>
          <w:color w:val="000000" w:themeColor="text1"/>
        </w:rPr>
      </w:pPr>
      <w:r>
        <w:rPr>
          <w:color w:val="000000" w:themeColor="text1"/>
        </w:rPr>
        <w:t xml:space="preserve">28.2 Approve Budget for </w:t>
      </w:r>
      <w:r w:rsidR="00A87D05">
        <w:rPr>
          <w:color w:val="000000" w:themeColor="text1"/>
        </w:rPr>
        <w:t>forthcoming financial year</w:t>
      </w:r>
      <w:r w:rsidR="00672730">
        <w:rPr>
          <w:color w:val="000000" w:themeColor="text1"/>
        </w:rPr>
        <w:t xml:space="preserve"> - </w:t>
      </w:r>
      <w:r>
        <w:rPr>
          <w:color w:val="000000" w:themeColor="text1"/>
        </w:rPr>
        <w:t>2022/23.</w:t>
      </w:r>
    </w:p>
    <w:p w14:paraId="21B8EF52" w14:textId="4EC1ECBD" w:rsidR="00177E5F" w:rsidRDefault="00177E5F" w:rsidP="00177E5F">
      <w:pPr>
        <w:pStyle w:val="ListParagraph"/>
        <w:ind w:left="-567"/>
        <w:rPr>
          <w:color w:val="000000" w:themeColor="text1"/>
        </w:rPr>
      </w:pPr>
    </w:p>
    <w:p w14:paraId="00A3E13C" w14:textId="6FA2C0F7" w:rsidR="00177E5F" w:rsidRDefault="00177E5F" w:rsidP="00177E5F">
      <w:pPr>
        <w:pStyle w:val="ListParagraph"/>
        <w:ind w:left="-567"/>
        <w:rPr>
          <w:color w:val="000000" w:themeColor="text1"/>
        </w:rPr>
      </w:pPr>
      <w:r>
        <w:rPr>
          <w:color w:val="000000" w:themeColor="text1"/>
        </w:rPr>
        <w:t>The Clerk presented the draft budget for the financial year 2022/23</w:t>
      </w:r>
      <w:r w:rsidR="00FB4BD0">
        <w:rPr>
          <w:color w:val="000000" w:themeColor="text1"/>
        </w:rPr>
        <w:t xml:space="preserve">, </w:t>
      </w:r>
      <w:r w:rsidR="00FB4BD0">
        <w:rPr>
          <w:color w:val="000000" w:themeColor="text1"/>
        </w:rPr>
        <w:t>previously sent to all Parish Councillors</w:t>
      </w:r>
      <w:r>
        <w:rPr>
          <w:color w:val="000000" w:themeColor="text1"/>
        </w:rPr>
        <w:t xml:space="preserve"> (</w:t>
      </w:r>
      <w:r w:rsidR="00FB4BD0">
        <w:rPr>
          <w:color w:val="000000" w:themeColor="text1"/>
        </w:rPr>
        <w:t>File: Proposed GR Budget 2022/23 Revision 1.3</w:t>
      </w:r>
      <w:r>
        <w:rPr>
          <w:color w:val="000000" w:themeColor="text1"/>
        </w:rPr>
        <w:t>). The Clerk was asked to make some minor changes to the budget and reissue for approval</w:t>
      </w:r>
      <w:r w:rsidR="00FB4BD0">
        <w:rPr>
          <w:color w:val="000000" w:themeColor="text1"/>
        </w:rPr>
        <w:t xml:space="preserve"> (see below).</w:t>
      </w:r>
    </w:p>
    <w:p w14:paraId="37C25BF6" w14:textId="364EBEE7" w:rsidR="00F30136" w:rsidRDefault="00F30136" w:rsidP="00177E5F">
      <w:pPr>
        <w:pStyle w:val="ListParagraph"/>
        <w:ind w:left="-567"/>
        <w:rPr>
          <w:color w:val="000000" w:themeColor="text1"/>
        </w:rPr>
      </w:pPr>
    </w:p>
    <w:p w14:paraId="05FE6D80" w14:textId="37913E36" w:rsidR="00F30136" w:rsidRDefault="00F30136" w:rsidP="00177E5F">
      <w:pPr>
        <w:pStyle w:val="ListParagraph"/>
        <w:ind w:left="-567"/>
        <w:rPr>
          <w:color w:val="000000" w:themeColor="text1"/>
        </w:rPr>
      </w:pPr>
      <w:r>
        <w:rPr>
          <w:color w:val="000000" w:themeColor="text1"/>
        </w:rPr>
        <w:t>Proposal:</w:t>
      </w:r>
      <w:r w:rsidR="00DF298F">
        <w:rPr>
          <w:color w:val="000000" w:themeColor="text1"/>
        </w:rPr>
        <w:t xml:space="preserve"> Increase Clerk’s salary budget line with expected inflation (4%). Despite the current Clerk not taking a salary, this ensures the PC can afford a Clerk when/if the current Clerk resigns (This was the advice given by ERNLLCA when the Clerk decided not to take a Salary).</w:t>
      </w:r>
    </w:p>
    <w:p w14:paraId="506D3E45" w14:textId="09FABE41" w:rsidR="00DF298F" w:rsidRDefault="00DF298F" w:rsidP="00177E5F">
      <w:pPr>
        <w:pStyle w:val="ListParagraph"/>
        <w:ind w:left="-567"/>
        <w:rPr>
          <w:color w:val="000000" w:themeColor="text1"/>
        </w:rPr>
      </w:pPr>
    </w:p>
    <w:p w14:paraId="7AC3FA50" w14:textId="282F9026" w:rsidR="00DF298F" w:rsidRPr="003612DA" w:rsidRDefault="00DF298F" w:rsidP="00DF298F">
      <w:pPr>
        <w:ind w:left="-567"/>
        <w:rPr>
          <w:rFonts w:asciiTheme="minorHAnsi" w:hAnsiTheme="minorHAnsi" w:cstheme="minorHAnsi"/>
          <w:color w:val="FF0000"/>
        </w:rPr>
      </w:pPr>
      <w:r>
        <w:rPr>
          <w:rFonts w:asciiTheme="minorHAnsi" w:hAnsiTheme="minorHAnsi" w:cstheme="minorHAnsi"/>
          <w:color w:val="000000" w:themeColor="text1"/>
        </w:rPr>
        <w:t>Proposer: Parish Councillor Adrian Crookes.</w:t>
      </w:r>
    </w:p>
    <w:p w14:paraId="4B66C214" w14:textId="72222A7A" w:rsidR="00DF298F" w:rsidRDefault="00DF298F" w:rsidP="00DF298F">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Kevin Marshall.</w:t>
      </w:r>
    </w:p>
    <w:p w14:paraId="40304C36" w14:textId="77777777" w:rsidR="00DF298F" w:rsidRDefault="00DF298F" w:rsidP="00DF298F">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535C3C3" w14:textId="6AA3DBD1" w:rsidR="00177E5F" w:rsidRPr="00DF298F" w:rsidRDefault="00177E5F" w:rsidP="00DF298F">
      <w:pPr>
        <w:rPr>
          <w:color w:val="000000" w:themeColor="text1"/>
        </w:rPr>
      </w:pPr>
    </w:p>
    <w:p w14:paraId="35AF747D" w14:textId="5BC64E25" w:rsidR="00177E5F" w:rsidRPr="00501D4C" w:rsidRDefault="00177E5F" w:rsidP="00177E5F">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LPC 2022/23 Budget.</w:t>
      </w:r>
    </w:p>
    <w:p w14:paraId="2714B967" w14:textId="62B66E72" w:rsidR="00177E5F" w:rsidRPr="00CF25C9" w:rsidRDefault="00177E5F"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0</w:t>
      </w:r>
      <w:r w:rsidRPr="00501D4C">
        <w:rPr>
          <w:rFonts w:cstheme="minorHAnsi"/>
          <w:color w:val="FF0000"/>
          <w:vertAlign w:val="superscript"/>
        </w:rPr>
        <w:t>th</w:t>
      </w:r>
      <w:r>
        <w:rPr>
          <w:rFonts w:cstheme="minorHAnsi"/>
          <w:color w:val="FF0000"/>
        </w:rPr>
        <w:t xml:space="preserve"> November 2021</w:t>
      </w:r>
      <w:r w:rsidRPr="00316097">
        <w:rPr>
          <w:rFonts w:cstheme="minorHAnsi"/>
          <w:color w:val="FF0000"/>
        </w:rPr>
        <w:t xml:space="preserve"> (AN</w:t>
      </w:r>
      <w:r>
        <w:rPr>
          <w:rFonts w:cstheme="minorHAnsi"/>
          <w:color w:val="FF0000"/>
        </w:rPr>
        <w:t>11</w:t>
      </w:r>
      <w:r w:rsidRPr="00316097">
        <w:rPr>
          <w:rFonts w:cstheme="minorHAnsi"/>
          <w:color w:val="FF0000"/>
        </w:rPr>
        <w:t>/21/</w:t>
      </w:r>
      <w:r>
        <w:rPr>
          <w:rFonts w:cstheme="minorHAnsi"/>
          <w:color w:val="FF0000"/>
        </w:rPr>
        <w:t>28.2</w:t>
      </w:r>
      <w:r w:rsidRPr="00316097">
        <w:rPr>
          <w:rFonts w:cstheme="minorHAnsi"/>
          <w:color w:val="FF0000"/>
        </w:rPr>
        <w:t>)</w:t>
      </w:r>
      <w:r w:rsidR="00CF25C9">
        <w:rPr>
          <w:rFonts w:cstheme="minorHAnsi"/>
          <w:color w:val="FF0000"/>
        </w:rPr>
        <w:t xml:space="preserve"> Action complete.</w:t>
      </w:r>
    </w:p>
    <w:p w14:paraId="74B01817" w14:textId="77777777" w:rsidR="00FB4BD0" w:rsidRDefault="00FB4BD0">
      <w:pPr>
        <w:rPr>
          <w:color w:val="000000" w:themeColor="text1"/>
          <w:sz w:val="16"/>
          <w:szCs w:val="16"/>
        </w:rPr>
      </w:pPr>
      <w:r>
        <w:rPr>
          <w:color w:val="000000" w:themeColor="text1"/>
          <w:sz w:val="16"/>
          <w:szCs w:val="16"/>
        </w:rPr>
        <w:br w:type="page"/>
      </w:r>
    </w:p>
    <w:p w14:paraId="66424174" w14:textId="77777777" w:rsidR="00FB4BD0" w:rsidRDefault="00FB4BD0" w:rsidP="00177E5F">
      <w:pPr>
        <w:pStyle w:val="ListParagraph"/>
        <w:ind w:left="-567"/>
        <w:rPr>
          <w:color w:val="000000" w:themeColor="text1"/>
          <w:u w:val="single"/>
        </w:rPr>
      </w:pPr>
    </w:p>
    <w:p w14:paraId="21BB2DCC" w14:textId="22991834" w:rsidR="009F036A" w:rsidRDefault="00F6607B" w:rsidP="00177E5F">
      <w:pPr>
        <w:pStyle w:val="ListParagraph"/>
        <w:ind w:left="-567"/>
        <w:rPr>
          <w:color w:val="000000" w:themeColor="text1"/>
          <w:u w:val="single"/>
        </w:rPr>
      </w:pPr>
      <w:r>
        <w:rPr>
          <w:color w:val="000000" w:themeColor="text1"/>
          <w:u w:val="single"/>
        </w:rPr>
        <w:t>11</w:t>
      </w:r>
      <w:r w:rsidR="00AB7E7D">
        <w:rPr>
          <w:color w:val="000000" w:themeColor="text1"/>
          <w:u w:val="single"/>
        </w:rPr>
        <w:t>/21/0</w:t>
      </w:r>
      <w:r>
        <w:rPr>
          <w:color w:val="000000" w:themeColor="text1"/>
          <w:u w:val="single"/>
        </w:rPr>
        <w:t>2</w:t>
      </w:r>
      <w:r w:rsidR="00AB7E7D">
        <w:rPr>
          <w:color w:val="000000" w:themeColor="text1"/>
          <w:u w:val="single"/>
        </w:rPr>
        <w:t xml:space="preserve">9 </w:t>
      </w:r>
      <w:r w:rsidR="00160397">
        <w:rPr>
          <w:color w:val="000000" w:themeColor="text1"/>
          <w:u w:val="single"/>
        </w:rPr>
        <w:t>Items for Next Agend</w:t>
      </w:r>
      <w:r w:rsidR="00AF567C">
        <w:rPr>
          <w:color w:val="000000" w:themeColor="text1"/>
          <w:u w:val="single"/>
        </w:rPr>
        <w:t>a</w:t>
      </w:r>
    </w:p>
    <w:p w14:paraId="26E012CE" w14:textId="7D3E4046" w:rsidR="00177E5F" w:rsidRPr="00DF298F" w:rsidRDefault="00177E5F" w:rsidP="00177E5F">
      <w:pPr>
        <w:pStyle w:val="ListParagraph"/>
        <w:ind w:left="-567"/>
        <w:rPr>
          <w:color w:val="000000" w:themeColor="text1"/>
          <w:sz w:val="16"/>
          <w:szCs w:val="16"/>
        </w:rPr>
      </w:pPr>
    </w:p>
    <w:p w14:paraId="5834BCA8" w14:textId="16016B70" w:rsidR="00177E5F" w:rsidRPr="008D26F1" w:rsidRDefault="008D26F1" w:rsidP="00177E5F">
      <w:pPr>
        <w:pStyle w:val="ListParagraph"/>
        <w:ind w:left="-567"/>
        <w:rPr>
          <w:color w:val="000000" w:themeColor="text1"/>
        </w:rPr>
      </w:pPr>
      <w:r w:rsidRPr="008D26F1">
        <w:rPr>
          <w:color w:val="000000" w:themeColor="text1"/>
        </w:rPr>
        <w:t xml:space="preserve">Hedge removed by Dalton Estates </w:t>
      </w:r>
      <w:r w:rsidR="000604D4">
        <w:rPr>
          <w:color w:val="000000" w:themeColor="text1"/>
        </w:rPr>
        <w:t>adjacent to 62</w:t>
      </w:r>
      <w:r w:rsidRPr="008D26F1">
        <w:rPr>
          <w:color w:val="000000" w:themeColor="text1"/>
        </w:rPr>
        <w:t xml:space="preserve"> Thorpe</w:t>
      </w:r>
      <w:r w:rsidR="000604D4">
        <w:rPr>
          <w:color w:val="000000" w:themeColor="text1"/>
        </w:rPr>
        <w:t xml:space="preserve"> </w:t>
      </w:r>
      <w:r w:rsidR="006F5BB3">
        <w:rPr>
          <w:color w:val="000000" w:themeColor="text1"/>
        </w:rPr>
        <w:t>(in</w:t>
      </w:r>
      <w:r w:rsidR="000604D4">
        <w:rPr>
          <w:color w:val="000000" w:themeColor="text1"/>
        </w:rPr>
        <w:t xml:space="preserve"> the interim, Clerk to advise DE that LPC would like the hedge replaced).</w:t>
      </w:r>
    </w:p>
    <w:p w14:paraId="77249AAF" w14:textId="77777777" w:rsidR="00933F72" w:rsidRPr="00DF298F" w:rsidRDefault="00933F72" w:rsidP="00177E5F">
      <w:pPr>
        <w:pStyle w:val="ListParagraph"/>
        <w:ind w:left="-567"/>
        <w:rPr>
          <w:color w:val="000000" w:themeColor="text1"/>
          <w:sz w:val="16"/>
          <w:szCs w:val="16"/>
        </w:rPr>
      </w:pPr>
    </w:p>
    <w:p w14:paraId="74B211DA" w14:textId="3099EEE5" w:rsidR="009A7E74" w:rsidRPr="00AB7E7D" w:rsidRDefault="00F6607B" w:rsidP="00177E5F">
      <w:pPr>
        <w:pStyle w:val="ListParagraph"/>
        <w:ind w:left="-567"/>
        <w:rPr>
          <w:color w:val="000000" w:themeColor="text1"/>
          <w:u w:val="single"/>
        </w:rPr>
      </w:pPr>
      <w:r>
        <w:rPr>
          <w:color w:val="000000" w:themeColor="text1"/>
          <w:u w:val="single"/>
        </w:rPr>
        <w:t>11</w:t>
      </w:r>
      <w:r w:rsidR="00AB7E7D" w:rsidRPr="00AB7E7D">
        <w:rPr>
          <w:color w:val="000000" w:themeColor="text1"/>
          <w:u w:val="single"/>
        </w:rPr>
        <w:t>/21/0</w:t>
      </w:r>
      <w:r>
        <w:rPr>
          <w:color w:val="000000" w:themeColor="text1"/>
          <w:u w:val="single"/>
        </w:rPr>
        <w:t>3</w:t>
      </w:r>
      <w:r w:rsidR="00AB7E7D" w:rsidRPr="00AB7E7D">
        <w:rPr>
          <w:color w:val="000000" w:themeColor="text1"/>
          <w:u w:val="single"/>
        </w:rPr>
        <w:t xml:space="preserve">0 </w:t>
      </w:r>
      <w:r w:rsidR="008956EA" w:rsidRPr="00AB7E7D">
        <w:rPr>
          <w:color w:val="000000" w:themeColor="text1"/>
          <w:u w:val="single"/>
        </w:rPr>
        <w:t xml:space="preserve">Dates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5B39AF85" w14:textId="77777777" w:rsidR="009A7E74" w:rsidRPr="00AB7E7D" w:rsidRDefault="009A7E74" w:rsidP="00177E5F">
      <w:pPr>
        <w:pStyle w:val="ListParagraph"/>
        <w:ind w:left="-567"/>
        <w:rPr>
          <w:color w:val="000000" w:themeColor="text1"/>
        </w:rPr>
      </w:pPr>
    </w:p>
    <w:p w14:paraId="55CF934C" w14:textId="35417947" w:rsidR="0088605C" w:rsidRPr="0088605C" w:rsidRDefault="005F55E7" w:rsidP="0088605C">
      <w:pPr>
        <w:pStyle w:val="ListParagraph"/>
        <w:ind w:left="-567"/>
        <w:rPr>
          <w:color w:val="000000" w:themeColor="text1"/>
        </w:rPr>
      </w:pPr>
      <w:r>
        <w:rPr>
          <w:color w:val="000000" w:themeColor="text1"/>
        </w:rPr>
        <w:t>1</w:t>
      </w:r>
      <w:r w:rsidR="00615293">
        <w:rPr>
          <w:color w:val="000000" w:themeColor="text1"/>
        </w:rPr>
        <w:t>3</w:t>
      </w:r>
      <w:r w:rsidR="00A471FF" w:rsidRPr="009A7E74">
        <w:rPr>
          <w:color w:val="000000" w:themeColor="text1"/>
        </w:rPr>
        <w:t xml:space="preserve">th </w:t>
      </w:r>
      <w:r w:rsidR="00615293">
        <w:rPr>
          <w:color w:val="000000" w:themeColor="text1"/>
        </w:rPr>
        <w:t>December</w:t>
      </w:r>
      <w:r w:rsidR="00A471FF" w:rsidRPr="009A7E74">
        <w:rPr>
          <w:color w:val="000000" w:themeColor="text1"/>
        </w:rPr>
        <w:t xml:space="preserve"> </w:t>
      </w:r>
      <w:r w:rsidR="0084262E" w:rsidRPr="009A7E74">
        <w:rPr>
          <w:color w:val="000000" w:themeColor="text1"/>
        </w:rPr>
        <w:t>202</w:t>
      </w:r>
      <w:r w:rsidR="00FC7799" w:rsidRPr="009A7E74">
        <w:rPr>
          <w:color w:val="000000" w:themeColor="text1"/>
        </w:rPr>
        <w:t>1</w:t>
      </w:r>
      <w:r w:rsidR="0084262E" w:rsidRPr="009A7E74">
        <w:rPr>
          <w:color w:val="000000" w:themeColor="text1"/>
        </w:rPr>
        <w:t xml:space="preserve"> @ 1900 hrs</w:t>
      </w:r>
      <w:r w:rsidR="00782067">
        <w:rPr>
          <w:color w:val="000000" w:themeColor="text1"/>
        </w:rPr>
        <w:t>.</w:t>
      </w:r>
    </w:p>
    <w:p w14:paraId="7B87DD79" w14:textId="496108F0" w:rsidR="00F60022" w:rsidRPr="000604D4" w:rsidRDefault="0088605C" w:rsidP="000604D4">
      <w:pPr>
        <w:pStyle w:val="ListParagraph"/>
        <w:ind w:left="-567"/>
        <w:rPr>
          <w:color w:val="000000" w:themeColor="text1"/>
        </w:rPr>
      </w:pPr>
      <w:r>
        <w:rPr>
          <w:color w:val="000000" w:themeColor="text1"/>
        </w:rPr>
        <w:t>The Meeting closed at 2030 hrs</w:t>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t xml:space="preserve">     </w:t>
      </w:r>
      <w:r w:rsidR="008956EA" w:rsidRPr="00694915">
        <w:rPr>
          <w:color w:val="000000" w:themeColor="text1"/>
          <w:sz w:val="20"/>
          <w:szCs w:val="20"/>
        </w:rPr>
        <w:t>Issued by;</w:t>
      </w:r>
    </w:p>
    <w:p w14:paraId="5BCE7265" w14:textId="793553A2" w:rsidR="008956EA" w:rsidRPr="00694915" w:rsidRDefault="008956EA" w:rsidP="00C32847">
      <w:pPr>
        <w:ind w:left="-567"/>
        <w:jc w:val="right"/>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C32847">
      <w:pPr>
        <w:ind w:left="-567"/>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C32847">
      <w:pPr>
        <w:ind w:left="-567"/>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C32847">
      <w:pPr>
        <w:ind w:left="-567"/>
        <w:jc w:val="right"/>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C32847">
      <w:headerReference w:type="even" r:id="rId8"/>
      <w:headerReference w:type="default" r:id="rId9"/>
      <w:footerReference w:type="even" r:id="rId10"/>
      <w:footerReference w:type="default" r:id="rId11"/>
      <w:pgSz w:w="11900" w:h="16840"/>
      <w:pgMar w:top="672" w:right="679" w:bottom="816"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875C" w14:textId="77777777" w:rsidR="00E57F28" w:rsidRDefault="00E57F28" w:rsidP="00FC3B3A">
      <w:r>
        <w:separator/>
      </w:r>
    </w:p>
  </w:endnote>
  <w:endnote w:type="continuationSeparator" w:id="0">
    <w:p w14:paraId="638CFC48" w14:textId="77777777" w:rsidR="00E57F28" w:rsidRDefault="00E57F28"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772C36" w:rsidRDefault="00772C36" w:rsidP="00772C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772C36" w:rsidRDefault="0077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772C36" w:rsidRDefault="00772C3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A83B" w14:textId="77777777" w:rsidR="00E57F28" w:rsidRDefault="00E57F28" w:rsidP="00FC3B3A">
      <w:r>
        <w:separator/>
      </w:r>
    </w:p>
  </w:footnote>
  <w:footnote w:type="continuationSeparator" w:id="0">
    <w:p w14:paraId="04F2A355" w14:textId="77777777" w:rsidR="00E57F28" w:rsidRDefault="00E57F28"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772C36" w:rsidRDefault="00772C36" w:rsidP="00173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772C36" w:rsidRDefault="00772C36"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684745"/>
      <w:docPartObj>
        <w:docPartGallery w:val="Page Numbers (Top of Page)"/>
        <w:docPartUnique/>
      </w:docPartObj>
    </w:sdtPr>
    <w:sdtEndPr>
      <w:rPr>
        <w:rStyle w:val="PageNumber"/>
      </w:rPr>
    </w:sdtEndPr>
    <w:sdtContent>
      <w:p w14:paraId="6CD0B7A3" w14:textId="2F177765" w:rsidR="00772C36" w:rsidRDefault="00772C36" w:rsidP="00772C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3A803C7" w14:textId="16ED9E81" w:rsidR="00772C36" w:rsidRDefault="00772C36" w:rsidP="00595EE3">
    <w:pPr>
      <w:pStyle w:val="Header"/>
      <w:ind w:right="360"/>
      <w:rPr>
        <w:rFonts w:asciiTheme="minorHAnsi" w:hAnsiTheme="minorHAnsi" w:cstheme="minorHAnsi"/>
      </w:rPr>
    </w:pPr>
    <w:r>
      <w:rPr>
        <w:rFonts w:asciiTheme="minorHAnsi" w:hAnsiTheme="minorHAnsi" w:cstheme="minorHAnsi"/>
      </w:rPr>
      <w:t>Meeting Minutes</w:t>
    </w:r>
    <w:r w:rsidRPr="004934B8">
      <w:rPr>
        <w:rFonts w:asciiTheme="minorHAnsi" w:hAnsiTheme="minorHAnsi" w:cstheme="minorHAnsi"/>
      </w:rPr>
      <w:t xml:space="preserve"> </w:t>
    </w:r>
    <w:r>
      <w:rPr>
        <w:rFonts w:asciiTheme="minorHAnsi" w:hAnsiTheme="minorHAnsi" w:cstheme="minorHAnsi"/>
      </w:rPr>
      <w:t>15</w:t>
    </w:r>
    <w:r w:rsidRPr="00615293">
      <w:rPr>
        <w:rFonts w:asciiTheme="minorHAnsi" w:hAnsiTheme="minorHAnsi" w:cstheme="minorHAnsi"/>
        <w:vertAlign w:val="superscript"/>
      </w:rPr>
      <w:t>th</w:t>
    </w:r>
    <w:r>
      <w:rPr>
        <w:rFonts w:asciiTheme="minorHAnsi" w:hAnsiTheme="minorHAnsi" w:cstheme="minorHAnsi"/>
      </w:rPr>
      <w:t xml:space="preserve"> November 2021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53A788" w14:textId="466F0ECE" w:rsidR="00772C36" w:rsidRDefault="00772C36" w:rsidP="00595EE3">
    <w:pPr>
      <w:pStyle w:val="Header"/>
      <w:ind w:right="360"/>
      <w:rPr>
        <w:rFonts w:asciiTheme="minorHAnsi" w:hAnsiTheme="minorHAnsi" w:cstheme="minorHAnsi"/>
      </w:rPr>
    </w:pPr>
    <w:r>
      <w:rPr>
        <w:rFonts w:asciiTheme="minorHAnsi" w:hAnsiTheme="minorHAnsi" w:cstheme="minorHAnsi"/>
      </w:rPr>
      <w:t>Revision 1.</w:t>
    </w:r>
    <w:r w:rsidR="00FB4BD0">
      <w:rPr>
        <w:rFonts w:asciiTheme="minorHAnsi" w:hAnsiTheme="minorHAnsi" w:cstheme="minorHAnsi"/>
      </w:rPr>
      <w:t>4</w:t>
    </w:r>
  </w:p>
  <w:p w14:paraId="47582D86" w14:textId="2E81375F" w:rsidR="00772C36" w:rsidRPr="008B3284" w:rsidRDefault="00772C36" w:rsidP="008B3284">
    <w:pPr>
      <w:pStyle w:val="Header"/>
      <w:ind w:right="360"/>
      <w:rPr>
        <w:rFonts w:asciiTheme="minorHAnsi" w:hAnsiTheme="minorHAnsi" w:cstheme="minorHAnsi"/>
      </w:rPr>
    </w:pPr>
    <w:r>
      <w:rPr>
        <w:rFonts w:asciiTheme="minorHAnsi" w:hAnsiTheme="minorHAnsi" w:cstheme="minorHAnsi"/>
      </w:rPr>
      <w:t>Revision Date 1</w:t>
    </w:r>
    <w:r w:rsidR="00FB4BD0">
      <w:rPr>
        <w:rFonts w:asciiTheme="minorHAnsi" w:hAnsiTheme="minorHAnsi" w:cstheme="minorHAnsi"/>
      </w:rPr>
      <w:t>7</w:t>
    </w:r>
    <w:r>
      <w:rPr>
        <w:rFonts w:asciiTheme="minorHAnsi" w:hAnsiTheme="minorHAnsi" w:cstheme="minorHAnsi"/>
      </w:rPr>
      <w:t>.1</w:t>
    </w:r>
    <w:r w:rsidR="00571E16">
      <w:rPr>
        <w:rFonts w:asciiTheme="minorHAnsi" w:hAnsiTheme="minorHAnsi" w:cstheme="minorHAnsi"/>
      </w:rPr>
      <w:t>2</w:t>
    </w:r>
    <w:r>
      <w:rPr>
        <w:rFonts w:asciiTheme="minorHAnsi" w:hAnsiTheme="minorHAnsi" w:cstheme="min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B3D5039"/>
    <w:multiLevelType w:val="hybridMultilevel"/>
    <w:tmpl w:val="9F0E6F2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5"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8"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6"/>
  </w:num>
  <w:num w:numId="6">
    <w:abstractNumId w:val="9"/>
  </w:num>
  <w:num w:numId="7">
    <w:abstractNumId w:val="0"/>
  </w:num>
  <w:num w:numId="8">
    <w:abstractNumId w:val="4"/>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41C4"/>
    <w:rsid w:val="00004DF5"/>
    <w:rsid w:val="0001299A"/>
    <w:rsid w:val="00013677"/>
    <w:rsid w:val="00014E0C"/>
    <w:rsid w:val="00015410"/>
    <w:rsid w:val="00015AE4"/>
    <w:rsid w:val="00015BEC"/>
    <w:rsid w:val="000205A1"/>
    <w:rsid w:val="00021039"/>
    <w:rsid w:val="0002348E"/>
    <w:rsid w:val="00023F58"/>
    <w:rsid w:val="00032BD6"/>
    <w:rsid w:val="0003682D"/>
    <w:rsid w:val="00037C68"/>
    <w:rsid w:val="000429D3"/>
    <w:rsid w:val="00042A35"/>
    <w:rsid w:val="000457B8"/>
    <w:rsid w:val="0004588B"/>
    <w:rsid w:val="0004701A"/>
    <w:rsid w:val="0004717D"/>
    <w:rsid w:val="00050C14"/>
    <w:rsid w:val="000512FA"/>
    <w:rsid w:val="00053B53"/>
    <w:rsid w:val="00057F9D"/>
    <w:rsid w:val="000604D4"/>
    <w:rsid w:val="00060FD2"/>
    <w:rsid w:val="0006118C"/>
    <w:rsid w:val="00061673"/>
    <w:rsid w:val="000619B0"/>
    <w:rsid w:val="00063A44"/>
    <w:rsid w:val="0006586E"/>
    <w:rsid w:val="00070CCC"/>
    <w:rsid w:val="00071CD3"/>
    <w:rsid w:val="00072CC1"/>
    <w:rsid w:val="00072FAE"/>
    <w:rsid w:val="00076BD5"/>
    <w:rsid w:val="000802F0"/>
    <w:rsid w:val="00080AA9"/>
    <w:rsid w:val="00080EC0"/>
    <w:rsid w:val="00082210"/>
    <w:rsid w:val="00087BDB"/>
    <w:rsid w:val="00090344"/>
    <w:rsid w:val="0009483F"/>
    <w:rsid w:val="000966EC"/>
    <w:rsid w:val="000A017B"/>
    <w:rsid w:val="000A20ED"/>
    <w:rsid w:val="000A25C6"/>
    <w:rsid w:val="000A4536"/>
    <w:rsid w:val="000A54A5"/>
    <w:rsid w:val="000A6B73"/>
    <w:rsid w:val="000B0061"/>
    <w:rsid w:val="000B6001"/>
    <w:rsid w:val="000B7024"/>
    <w:rsid w:val="000B7648"/>
    <w:rsid w:val="000C1093"/>
    <w:rsid w:val="000C2446"/>
    <w:rsid w:val="000C3FC7"/>
    <w:rsid w:val="000C52A2"/>
    <w:rsid w:val="000C5F2E"/>
    <w:rsid w:val="000D0BAA"/>
    <w:rsid w:val="000D151F"/>
    <w:rsid w:val="000D237F"/>
    <w:rsid w:val="000D2E9E"/>
    <w:rsid w:val="000D46FA"/>
    <w:rsid w:val="000D572A"/>
    <w:rsid w:val="000D5A52"/>
    <w:rsid w:val="000D5EF6"/>
    <w:rsid w:val="000D6E43"/>
    <w:rsid w:val="000E196D"/>
    <w:rsid w:val="000E75AF"/>
    <w:rsid w:val="000F1815"/>
    <w:rsid w:val="000F534D"/>
    <w:rsid w:val="000F6A45"/>
    <w:rsid w:val="000F6CB6"/>
    <w:rsid w:val="000F7DEC"/>
    <w:rsid w:val="00100B04"/>
    <w:rsid w:val="00100EC6"/>
    <w:rsid w:val="001017FC"/>
    <w:rsid w:val="00104E2C"/>
    <w:rsid w:val="00105530"/>
    <w:rsid w:val="00110744"/>
    <w:rsid w:val="001119B5"/>
    <w:rsid w:val="00113C96"/>
    <w:rsid w:val="00115212"/>
    <w:rsid w:val="0011537D"/>
    <w:rsid w:val="00116107"/>
    <w:rsid w:val="00120341"/>
    <w:rsid w:val="001214D0"/>
    <w:rsid w:val="0012377F"/>
    <w:rsid w:val="001256E3"/>
    <w:rsid w:val="00125B47"/>
    <w:rsid w:val="00125E3A"/>
    <w:rsid w:val="001265DF"/>
    <w:rsid w:val="00127880"/>
    <w:rsid w:val="00127E54"/>
    <w:rsid w:val="001339B0"/>
    <w:rsid w:val="00134348"/>
    <w:rsid w:val="001347B2"/>
    <w:rsid w:val="00134FB0"/>
    <w:rsid w:val="00136FCE"/>
    <w:rsid w:val="001460A4"/>
    <w:rsid w:val="0014621F"/>
    <w:rsid w:val="00147CE7"/>
    <w:rsid w:val="0015526D"/>
    <w:rsid w:val="00156186"/>
    <w:rsid w:val="00160397"/>
    <w:rsid w:val="00162CCE"/>
    <w:rsid w:val="0016592E"/>
    <w:rsid w:val="00167B03"/>
    <w:rsid w:val="00172F87"/>
    <w:rsid w:val="0017372D"/>
    <w:rsid w:val="00173B50"/>
    <w:rsid w:val="001758A8"/>
    <w:rsid w:val="00177E5F"/>
    <w:rsid w:val="00180035"/>
    <w:rsid w:val="00180621"/>
    <w:rsid w:val="00181D4A"/>
    <w:rsid w:val="00183243"/>
    <w:rsid w:val="00183762"/>
    <w:rsid w:val="00185A47"/>
    <w:rsid w:val="00185B91"/>
    <w:rsid w:val="001863E7"/>
    <w:rsid w:val="00187C2D"/>
    <w:rsid w:val="00192433"/>
    <w:rsid w:val="00193532"/>
    <w:rsid w:val="00193C65"/>
    <w:rsid w:val="001A10E8"/>
    <w:rsid w:val="001A373A"/>
    <w:rsid w:val="001A48AE"/>
    <w:rsid w:val="001A5BFE"/>
    <w:rsid w:val="001A6352"/>
    <w:rsid w:val="001B43D8"/>
    <w:rsid w:val="001C0DFA"/>
    <w:rsid w:val="001C4F67"/>
    <w:rsid w:val="001D298C"/>
    <w:rsid w:val="001D2EDB"/>
    <w:rsid w:val="001D371C"/>
    <w:rsid w:val="001D46E5"/>
    <w:rsid w:val="001D485A"/>
    <w:rsid w:val="001D4ECA"/>
    <w:rsid w:val="001E0930"/>
    <w:rsid w:val="001E7C9E"/>
    <w:rsid w:val="001F3228"/>
    <w:rsid w:val="001F3A80"/>
    <w:rsid w:val="00204340"/>
    <w:rsid w:val="00206684"/>
    <w:rsid w:val="00206B72"/>
    <w:rsid w:val="00206E31"/>
    <w:rsid w:val="00211621"/>
    <w:rsid w:val="002145C8"/>
    <w:rsid w:val="0021532E"/>
    <w:rsid w:val="0021608D"/>
    <w:rsid w:val="00216FAB"/>
    <w:rsid w:val="00217BC6"/>
    <w:rsid w:val="00221701"/>
    <w:rsid w:val="002243B0"/>
    <w:rsid w:val="002270BC"/>
    <w:rsid w:val="002320D7"/>
    <w:rsid w:val="00236EDD"/>
    <w:rsid w:val="00240B1E"/>
    <w:rsid w:val="002431AA"/>
    <w:rsid w:val="00245C8A"/>
    <w:rsid w:val="00246DBF"/>
    <w:rsid w:val="00251EDB"/>
    <w:rsid w:val="00257E87"/>
    <w:rsid w:val="0026020A"/>
    <w:rsid w:val="00263678"/>
    <w:rsid w:val="002636B5"/>
    <w:rsid w:val="0026563C"/>
    <w:rsid w:val="002658EF"/>
    <w:rsid w:val="002666DD"/>
    <w:rsid w:val="002671C6"/>
    <w:rsid w:val="002679BF"/>
    <w:rsid w:val="002701C4"/>
    <w:rsid w:val="00270862"/>
    <w:rsid w:val="00271295"/>
    <w:rsid w:val="00271301"/>
    <w:rsid w:val="00272E70"/>
    <w:rsid w:val="002769F9"/>
    <w:rsid w:val="00281501"/>
    <w:rsid w:val="00282684"/>
    <w:rsid w:val="00283961"/>
    <w:rsid w:val="00285BFA"/>
    <w:rsid w:val="00290E33"/>
    <w:rsid w:val="00291B2F"/>
    <w:rsid w:val="002923F6"/>
    <w:rsid w:val="00292881"/>
    <w:rsid w:val="00293C39"/>
    <w:rsid w:val="002967C0"/>
    <w:rsid w:val="002A033E"/>
    <w:rsid w:val="002A0528"/>
    <w:rsid w:val="002A0EA6"/>
    <w:rsid w:val="002A1B4C"/>
    <w:rsid w:val="002A4782"/>
    <w:rsid w:val="002B530A"/>
    <w:rsid w:val="002B6843"/>
    <w:rsid w:val="002B75EC"/>
    <w:rsid w:val="002C1A65"/>
    <w:rsid w:val="002D022A"/>
    <w:rsid w:val="002D1C0D"/>
    <w:rsid w:val="002D340E"/>
    <w:rsid w:val="002D36D0"/>
    <w:rsid w:val="002D587B"/>
    <w:rsid w:val="002E04BF"/>
    <w:rsid w:val="002E0F23"/>
    <w:rsid w:val="002E151B"/>
    <w:rsid w:val="002E1557"/>
    <w:rsid w:val="002E5ADF"/>
    <w:rsid w:val="002F2008"/>
    <w:rsid w:val="002F4D0E"/>
    <w:rsid w:val="002F723A"/>
    <w:rsid w:val="00303054"/>
    <w:rsid w:val="00303322"/>
    <w:rsid w:val="0030622C"/>
    <w:rsid w:val="00307B81"/>
    <w:rsid w:val="00312058"/>
    <w:rsid w:val="003144ED"/>
    <w:rsid w:val="00324FB8"/>
    <w:rsid w:val="00331E9C"/>
    <w:rsid w:val="00333FA5"/>
    <w:rsid w:val="00336A28"/>
    <w:rsid w:val="003376C5"/>
    <w:rsid w:val="00340B6D"/>
    <w:rsid w:val="003423A2"/>
    <w:rsid w:val="00346780"/>
    <w:rsid w:val="0034686D"/>
    <w:rsid w:val="00347293"/>
    <w:rsid w:val="00351E33"/>
    <w:rsid w:val="00353042"/>
    <w:rsid w:val="0035508B"/>
    <w:rsid w:val="00363544"/>
    <w:rsid w:val="00365315"/>
    <w:rsid w:val="003662DD"/>
    <w:rsid w:val="00370D19"/>
    <w:rsid w:val="00371912"/>
    <w:rsid w:val="003722D8"/>
    <w:rsid w:val="00372987"/>
    <w:rsid w:val="00372B68"/>
    <w:rsid w:val="00372CA9"/>
    <w:rsid w:val="00373C56"/>
    <w:rsid w:val="003748E8"/>
    <w:rsid w:val="00380608"/>
    <w:rsid w:val="003816BF"/>
    <w:rsid w:val="00383FCB"/>
    <w:rsid w:val="00385D5F"/>
    <w:rsid w:val="00386AD8"/>
    <w:rsid w:val="00390088"/>
    <w:rsid w:val="0039119B"/>
    <w:rsid w:val="00391BF2"/>
    <w:rsid w:val="00395C5B"/>
    <w:rsid w:val="0039706F"/>
    <w:rsid w:val="00397C86"/>
    <w:rsid w:val="003A28E4"/>
    <w:rsid w:val="003A38C7"/>
    <w:rsid w:val="003A43A7"/>
    <w:rsid w:val="003A761F"/>
    <w:rsid w:val="003A780F"/>
    <w:rsid w:val="003A7BBA"/>
    <w:rsid w:val="003B3505"/>
    <w:rsid w:val="003B3EFD"/>
    <w:rsid w:val="003C250F"/>
    <w:rsid w:val="003C4E95"/>
    <w:rsid w:val="003C534B"/>
    <w:rsid w:val="003C66B3"/>
    <w:rsid w:val="003D0403"/>
    <w:rsid w:val="003D1128"/>
    <w:rsid w:val="003D2DA0"/>
    <w:rsid w:val="003D4038"/>
    <w:rsid w:val="003D7E72"/>
    <w:rsid w:val="003E1FC7"/>
    <w:rsid w:val="003E2B2A"/>
    <w:rsid w:val="003E4797"/>
    <w:rsid w:val="003E4A6A"/>
    <w:rsid w:val="003E4E6E"/>
    <w:rsid w:val="003E6403"/>
    <w:rsid w:val="003F0064"/>
    <w:rsid w:val="003F3190"/>
    <w:rsid w:val="003F4926"/>
    <w:rsid w:val="003F6625"/>
    <w:rsid w:val="003F7D5B"/>
    <w:rsid w:val="00401CDE"/>
    <w:rsid w:val="004025D9"/>
    <w:rsid w:val="004030C0"/>
    <w:rsid w:val="00405890"/>
    <w:rsid w:val="004062F1"/>
    <w:rsid w:val="00406E84"/>
    <w:rsid w:val="00407894"/>
    <w:rsid w:val="004118B4"/>
    <w:rsid w:val="00411A6D"/>
    <w:rsid w:val="00413075"/>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AE1"/>
    <w:rsid w:val="00442D7C"/>
    <w:rsid w:val="00443809"/>
    <w:rsid w:val="00443D31"/>
    <w:rsid w:val="00446F20"/>
    <w:rsid w:val="00450908"/>
    <w:rsid w:val="00452CFC"/>
    <w:rsid w:val="00453F66"/>
    <w:rsid w:val="00455050"/>
    <w:rsid w:val="00456B57"/>
    <w:rsid w:val="00460319"/>
    <w:rsid w:val="00463D30"/>
    <w:rsid w:val="00471853"/>
    <w:rsid w:val="004779D1"/>
    <w:rsid w:val="004814C7"/>
    <w:rsid w:val="004863A6"/>
    <w:rsid w:val="00487967"/>
    <w:rsid w:val="00487BF4"/>
    <w:rsid w:val="004934B8"/>
    <w:rsid w:val="00493796"/>
    <w:rsid w:val="004A0CCE"/>
    <w:rsid w:val="004A0D5C"/>
    <w:rsid w:val="004A0F2D"/>
    <w:rsid w:val="004A114A"/>
    <w:rsid w:val="004A2EEB"/>
    <w:rsid w:val="004B04C7"/>
    <w:rsid w:val="004B31AF"/>
    <w:rsid w:val="004B50BF"/>
    <w:rsid w:val="004B563A"/>
    <w:rsid w:val="004B705E"/>
    <w:rsid w:val="004C001C"/>
    <w:rsid w:val="004C061A"/>
    <w:rsid w:val="004C1899"/>
    <w:rsid w:val="004C3EB8"/>
    <w:rsid w:val="004C4283"/>
    <w:rsid w:val="004C4866"/>
    <w:rsid w:val="004D02F8"/>
    <w:rsid w:val="004D0C2A"/>
    <w:rsid w:val="004D17E0"/>
    <w:rsid w:val="004D60C4"/>
    <w:rsid w:val="004D7AA2"/>
    <w:rsid w:val="004E3699"/>
    <w:rsid w:val="004E76C0"/>
    <w:rsid w:val="004F62C9"/>
    <w:rsid w:val="004F708C"/>
    <w:rsid w:val="004F7354"/>
    <w:rsid w:val="004F7594"/>
    <w:rsid w:val="00501D4C"/>
    <w:rsid w:val="00501E31"/>
    <w:rsid w:val="00502F80"/>
    <w:rsid w:val="005047EA"/>
    <w:rsid w:val="00505224"/>
    <w:rsid w:val="00505A8E"/>
    <w:rsid w:val="0050602A"/>
    <w:rsid w:val="0050670B"/>
    <w:rsid w:val="00506D30"/>
    <w:rsid w:val="00511E2A"/>
    <w:rsid w:val="00513276"/>
    <w:rsid w:val="0052024A"/>
    <w:rsid w:val="005208C4"/>
    <w:rsid w:val="00530D75"/>
    <w:rsid w:val="005336B4"/>
    <w:rsid w:val="005340AB"/>
    <w:rsid w:val="005349ED"/>
    <w:rsid w:val="00544556"/>
    <w:rsid w:val="00546E8A"/>
    <w:rsid w:val="005508CC"/>
    <w:rsid w:val="00550ECE"/>
    <w:rsid w:val="005526C5"/>
    <w:rsid w:val="00552BD4"/>
    <w:rsid w:val="00553240"/>
    <w:rsid w:val="00554765"/>
    <w:rsid w:val="00563A26"/>
    <w:rsid w:val="005653D6"/>
    <w:rsid w:val="00566FA6"/>
    <w:rsid w:val="00571E16"/>
    <w:rsid w:val="00580DAE"/>
    <w:rsid w:val="00581CA2"/>
    <w:rsid w:val="005839A2"/>
    <w:rsid w:val="00595EE3"/>
    <w:rsid w:val="005A0BCD"/>
    <w:rsid w:val="005A498E"/>
    <w:rsid w:val="005A729B"/>
    <w:rsid w:val="005B04E2"/>
    <w:rsid w:val="005B22E3"/>
    <w:rsid w:val="005B4E40"/>
    <w:rsid w:val="005B5BC2"/>
    <w:rsid w:val="005C3F63"/>
    <w:rsid w:val="005C5876"/>
    <w:rsid w:val="005C663E"/>
    <w:rsid w:val="005C7B93"/>
    <w:rsid w:val="005D3179"/>
    <w:rsid w:val="005D413E"/>
    <w:rsid w:val="005D42A1"/>
    <w:rsid w:val="005D6D26"/>
    <w:rsid w:val="005D6E6A"/>
    <w:rsid w:val="005D73CC"/>
    <w:rsid w:val="005E31F6"/>
    <w:rsid w:val="005E38AF"/>
    <w:rsid w:val="005E58F4"/>
    <w:rsid w:val="005F272A"/>
    <w:rsid w:val="005F55E7"/>
    <w:rsid w:val="005F6466"/>
    <w:rsid w:val="005F6B0A"/>
    <w:rsid w:val="005F7850"/>
    <w:rsid w:val="00601B2F"/>
    <w:rsid w:val="0060351A"/>
    <w:rsid w:val="00605208"/>
    <w:rsid w:val="00605BE5"/>
    <w:rsid w:val="00606770"/>
    <w:rsid w:val="00610154"/>
    <w:rsid w:val="00612CC4"/>
    <w:rsid w:val="0061466C"/>
    <w:rsid w:val="0061487B"/>
    <w:rsid w:val="00615293"/>
    <w:rsid w:val="006167BD"/>
    <w:rsid w:val="00617169"/>
    <w:rsid w:val="006218C4"/>
    <w:rsid w:val="006262E5"/>
    <w:rsid w:val="00626395"/>
    <w:rsid w:val="00627359"/>
    <w:rsid w:val="00630BAD"/>
    <w:rsid w:val="00631432"/>
    <w:rsid w:val="006323CB"/>
    <w:rsid w:val="00632C77"/>
    <w:rsid w:val="00637231"/>
    <w:rsid w:val="00637965"/>
    <w:rsid w:val="00640A57"/>
    <w:rsid w:val="00642ACE"/>
    <w:rsid w:val="00643C05"/>
    <w:rsid w:val="00645660"/>
    <w:rsid w:val="006465A7"/>
    <w:rsid w:val="00646C9E"/>
    <w:rsid w:val="006474B6"/>
    <w:rsid w:val="00647C63"/>
    <w:rsid w:val="006511BA"/>
    <w:rsid w:val="00651348"/>
    <w:rsid w:val="00652F04"/>
    <w:rsid w:val="00654639"/>
    <w:rsid w:val="0065580C"/>
    <w:rsid w:val="00660883"/>
    <w:rsid w:val="00662F3D"/>
    <w:rsid w:val="00664A31"/>
    <w:rsid w:val="00672730"/>
    <w:rsid w:val="0067393C"/>
    <w:rsid w:val="00673D95"/>
    <w:rsid w:val="00674477"/>
    <w:rsid w:val="0067666F"/>
    <w:rsid w:val="00681C24"/>
    <w:rsid w:val="00684DFA"/>
    <w:rsid w:val="00685E81"/>
    <w:rsid w:val="006868FE"/>
    <w:rsid w:val="00694915"/>
    <w:rsid w:val="0069569B"/>
    <w:rsid w:val="006A001E"/>
    <w:rsid w:val="006A178E"/>
    <w:rsid w:val="006A20F6"/>
    <w:rsid w:val="006A3C1F"/>
    <w:rsid w:val="006A3D56"/>
    <w:rsid w:val="006A7AF5"/>
    <w:rsid w:val="006B31FA"/>
    <w:rsid w:val="006B3E04"/>
    <w:rsid w:val="006B6215"/>
    <w:rsid w:val="006B623E"/>
    <w:rsid w:val="006B740B"/>
    <w:rsid w:val="006B772B"/>
    <w:rsid w:val="006C019B"/>
    <w:rsid w:val="006C07E9"/>
    <w:rsid w:val="006C28AB"/>
    <w:rsid w:val="006C3F8F"/>
    <w:rsid w:val="006C6A27"/>
    <w:rsid w:val="006C6ACC"/>
    <w:rsid w:val="006C6C32"/>
    <w:rsid w:val="006D0F19"/>
    <w:rsid w:val="006D4274"/>
    <w:rsid w:val="006E4A74"/>
    <w:rsid w:val="006E591F"/>
    <w:rsid w:val="006E64FE"/>
    <w:rsid w:val="006F1186"/>
    <w:rsid w:val="006F25B0"/>
    <w:rsid w:val="006F5BB3"/>
    <w:rsid w:val="00700075"/>
    <w:rsid w:val="00700DF0"/>
    <w:rsid w:val="0070132A"/>
    <w:rsid w:val="00701B9B"/>
    <w:rsid w:val="00703375"/>
    <w:rsid w:val="007040CE"/>
    <w:rsid w:val="0070641A"/>
    <w:rsid w:val="00710E8F"/>
    <w:rsid w:val="00711A03"/>
    <w:rsid w:val="00712F29"/>
    <w:rsid w:val="007134F9"/>
    <w:rsid w:val="007142FA"/>
    <w:rsid w:val="00717104"/>
    <w:rsid w:val="00727D94"/>
    <w:rsid w:val="00727F63"/>
    <w:rsid w:val="007304E8"/>
    <w:rsid w:val="00730567"/>
    <w:rsid w:val="00732B01"/>
    <w:rsid w:val="007357A2"/>
    <w:rsid w:val="007376DC"/>
    <w:rsid w:val="00740767"/>
    <w:rsid w:val="00742135"/>
    <w:rsid w:val="007432F5"/>
    <w:rsid w:val="00753D79"/>
    <w:rsid w:val="00753E07"/>
    <w:rsid w:val="00754E84"/>
    <w:rsid w:val="007565C4"/>
    <w:rsid w:val="00760E8B"/>
    <w:rsid w:val="00761B54"/>
    <w:rsid w:val="00761B85"/>
    <w:rsid w:val="00765743"/>
    <w:rsid w:val="00767A4E"/>
    <w:rsid w:val="00767B4C"/>
    <w:rsid w:val="00772C36"/>
    <w:rsid w:val="007730B3"/>
    <w:rsid w:val="00773AA8"/>
    <w:rsid w:val="00774B6C"/>
    <w:rsid w:val="00774B71"/>
    <w:rsid w:val="00782067"/>
    <w:rsid w:val="007860A8"/>
    <w:rsid w:val="00790358"/>
    <w:rsid w:val="007911A5"/>
    <w:rsid w:val="007959DA"/>
    <w:rsid w:val="007A0E20"/>
    <w:rsid w:val="007A3B0D"/>
    <w:rsid w:val="007A5891"/>
    <w:rsid w:val="007A68D6"/>
    <w:rsid w:val="007A725C"/>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907"/>
    <w:rsid w:val="0084262E"/>
    <w:rsid w:val="00844541"/>
    <w:rsid w:val="00846375"/>
    <w:rsid w:val="0085071F"/>
    <w:rsid w:val="00851952"/>
    <w:rsid w:val="00851CC9"/>
    <w:rsid w:val="00851E54"/>
    <w:rsid w:val="008530BC"/>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605C"/>
    <w:rsid w:val="00887CE5"/>
    <w:rsid w:val="00887F03"/>
    <w:rsid w:val="0089051B"/>
    <w:rsid w:val="00891CA2"/>
    <w:rsid w:val="0089390F"/>
    <w:rsid w:val="00893911"/>
    <w:rsid w:val="008956EA"/>
    <w:rsid w:val="0089685A"/>
    <w:rsid w:val="00896D85"/>
    <w:rsid w:val="008A1491"/>
    <w:rsid w:val="008B01A6"/>
    <w:rsid w:val="008B09B3"/>
    <w:rsid w:val="008B1387"/>
    <w:rsid w:val="008B1419"/>
    <w:rsid w:val="008B31B7"/>
    <w:rsid w:val="008B3284"/>
    <w:rsid w:val="008B3E0D"/>
    <w:rsid w:val="008B6536"/>
    <w:rsid w:val="008B6D4C"/>
    <w:rsid w:val="008C13CB"/>
    <w:rsid w:val="008C3ED8"/>
    <w:rsid w:val="008C4C76"/>
    <w:rsid w:val="008C6ED8"/>
    <w:rsid w:val="008C7BC5"/>
    <w:rsid w:val="008D05CC"/>
    <w:rsid w:val="008D0E9B"/>
    <w:rsid w:val="008D0EE0"/>
    <w:rsid w:val="008D2008"/>
    <w:rsid w:val="008D26F1"/>
    <w:rsid w:val="008D289F"/>
    <w:rsid w:val="008D2B1D"/>
    <w:rsid w:val="008D2D3D"/>
    <w:rsid w:val="008D36B0"/>
    <w:rsid w:val="008D3FD6"/>
    <w:rsid w:val="008D4241"/>
    <w:rsid w:val="008D50BB"/>
    <w:rsid w:val="008E0410"/>
    <w:rsid w:val="008E1237"/>
    <w:rsid w:val="008E40CB"/>
    <w:rsid w:val="008E4D48"/>
    <w:rsid w:val="008E5A20"/>
    <w:rsid w:val="008E5D06"/>
    <w:rsid w:val="008E6B64"/>
    <w:rsid w:val="008E7596"/>
    <w:rsid w:val="008F2CEC"/>
    <w:rsid w:val="008F32A3"/>
    <w:rsid w:val="008F4CFA"/>
    <w:rsid w:val="00902EA9"/>
    <w:rsid w:val="00903725"/>
    <w:rsid w:val="00904833"/>
    <w:rsid w:val="00904848"/>
    <w:rsid w:val="00905065"/>
    <w:rsid w:val="0090671F"/>
    <w:rsid w:val="00906F31"/>
    <w:rsid w:val="00910262"/>
    <w:rsid w:val="00911334"/>
    <w:rsid w:val="009176C0"/>
    <w:rsid w:val="009252A5"/>
    <w:rsid w:val="0093007A"/>
    <w:rsid w:val="0093070D"/>
    <w:rsid w:val="00933300"/>
    <w:rsid w:val="00933BF9"/>
    <w:rsid w:val="00933F72"/>
    <w:rsid w:val="0093409A"/>
    <w:rsid w:val="009341A0"/>
    <w:rsid w:val="0094036C"/>
    <w:rsid w:val="009406E7"/>
    <w:rsid w:val="00940B0C"/>
    <w:rsid w:val="0094309B"/>
    <w:rsid w:val="0094324C"/>
    <w:rsid w:val="00946AF8"/>
    <w:rsid w:val="00951E94"/>
    <w:rsid w:val="00955AB0"/>
    <w:rsid w:val="0095692A"/>
    <w:rsid w:val="00960990"/>
    <w:rsid w:val="00960D3D"/>
    <w:rsid w:val="0096152F"/>
    <w:rsid w:val="00964D3C"/>
    <w:rsid w:val="009710D4"/>
    <w:rsid w:val="00973BE9"/>
    <w:rsid w:val="009800B2"/>
    <w:rsid w:val="00982BD8"/>
    <w:rsid w:val="009830C4"/>
    <w:rsid w:val="00983563"/>
    <w:rsid w:val="009864D8"/>
    <w:rsid w:val="00987301"/>
    <w:rsid w:val="009875B1"/>
    <w:rsid w:val="00990B94"/>
    <w:rsid w:val="00991C93"/>
    <w:rsid w:val="00992A12"/>
    <w:rsid w:val="00994CAB"/>
    <w:rsid w:val="00995541"/>
    <w:rsid w:val="00995A1B"/>
    <w:rsid w:val="009A5A14"/>
    <w:rsid w:val="009A76FF"/>
    <w:rsid w:val="009A7C11"/>
    <w:rsid w:val="009A7E74"/>
    <w:rsid w:val="009B03D8"/>
    <w:rsid w:val="009B335E"/>
    <w:rsid w:val="009B7493"/>
    <w:rsid w:val="009C0042"/>
    <w:rsid w:val="009C5EE6"/>
    <w:rsid w:val="009C7066"/>
    <w:rsid w:val="009C7453"/>
    <w:rsid w:val="009D0BD5"/>
    <w:rsid w:val="009D56DA"/>
    <w:rsid w:val="009D5BC6"/>
    <w:rsid w:val="009D5DB3"/>
    <w:rsid w:val="009E1956"/>
    <w:rsid w:val="009E402D"/>
    <w:rsid w:val="009E4734"/>
    <w:rsid w:val="009E7E39"/>
    <w:rsid w:val="009F036A"/>
    <w:rsid w:val="009F0E93"/>
    <w:rsid w:val="009F3A1C"/>
    <w:rsid w:val="009F563A"/>
    <w:rsid w:val="00A033C8"/>
    <w:rsid w:val="00A0361D"/>
    <w:rsid w:val="00A11DF2"/>
    <w:rsid w:val="00A1717D"/>
    <w:rsid w:val="00A17858"/>
    <w:rsid w:val="00A17EBC"/>
    <w:rsid w:val="00A202DD"/>
    <w:rsid w:val="00A20EB8"/>
    <w:rsid w:val="00A228C4"/>
    <w:rsid w:val="00A23867"/>
    <w:rsid w:val="00A243B7"/>
    <w:rsid w:val="00A26AAB"/>
    <w:rsid w:val="00A2795B"/>
    <w:rsid w:val="00A27FD9"/>
    <w:rsid w:val="00A32222"/>
    <w:rsid w:val="00A327C8"/>
    <w:rsid w:val="00A33329"/>
    <w:rsid w:val="00A33DB0"/>
    <w:rsid w:val="00A408CA"/>
    <w:rsid w:val="00A4441D"/>
    <w:rsid w:val="00A464E8"/>
    <w:rsid w:val="00A4705F"/>
    <w:rsid w:val="00A471FF"/>
    <w:rsid w:val="00A47DC2"/>
    <w:rsid w:val="00A500E4"/>
    <w:rsid w:val="00A51C8D"/>
    <w:rsid w:val="00A52D35"/>
    <w:rsid w:val="00A577B6"/>
    <w:rsid w:val="00A57A89"/>
    <w:rsid w:val="00A57D48"/>
    <w:rsid w:val="00A604AF"/>
    <w:rsid w:val="00A63063"/>
    <w:rsid w:val="00A63390"/>
    <w:rsid w:val="00A66F38"/>
    <w:rsid w:val="00A67966"/>
    <w:rsid w:val="00A67B76"/>
    <w:rsid w:val="00A70622"/>
    <w:rsid w:val="00A762DA"/>
    <w:rsid w:val="00A76EFA"/>
    <w:rsid w:val="00A83DAC"/>
    <w:rsid w:val="00A84D8B"/>
    <w:rsid w:val="00A868BF"/>
    <w:rsid w:val="00A87D05"/>
    <w:rsid w:val="00A9266A"/>
    <w:rsid w:val="00A92CE8"/>
    <w:rsid w:val="00A92D87"/>
    <w:rsid w:val="00A93B5D"/>
    <w:rsid w:val="00AA06D3"/>
    <w:rsid w:val="00AA3006"/>
    <w:rsid w:val="00AA4D0A"/>
    <w:rsid w:val="00AA64F1"/>
    <w:rsid w:val="00AA6E9E"/>
    <w:rsid w:val="00AA7A02"/>
    <w:rsid w:val="00AA7A52"/>
    <w:rsid w:val="00AB4253"/>
    <w:rsid w:val="00AB5951"/>
    <w:rsid w:val="00AB7E7D"/>
    <w:rsid w:val="00AB7F3B"/>
    <w:rsid w:val="00AC08DE"/>
    <w:rsid w:val="00AC0A3C"/>
    <w:rsid w:val="00AC147C"/>
    <w:rsid w:val="00AC2338"/>
    <w:rsid w:val="00AC4C2E"/>
    <w:rsid w:val="00AC6962"/>
    <w:rsid w:val="00AC6D7A"/>
    <w:rsid w:val="00AC72C5"/>
    <w:rsid w:val="00AD1FBB"/>
    <w:rsid w:val="00AD2CD9"/>
    <w:rsid w:val="00AD48CF"/>
    <w:rsid w:val="00AD6657"/>
    <w:rsid w:val="00AE06A8"/>
    <w:rsid w:val="00AE12AE"/>
    <w:rsid w:val="00AE2911"/>
    <w:rsid w:val="00AE71FB"/>
    <w:rsid w:val="00AF14AF"/>
    <w:rsid w:val="00AF30F1"/>
    <w:rsid w:val="00AF5610"/>
    <w:rsid w:val="00AF567C"/>
    <w:rsid w:val="00AF64A8"/>
    <w:rsid w:val="00AF6E00"/>
    <w:rsid w:val="00AF70B4"/>
    <w:rsid w:val="00B0268E"/>
    <w:rsid w:val="00B026E4"/>
    <w:rsid w:val="00B0270C"/>
    <w:rsid w:val="00B06301"/>
    <w:rsid w:val="00B100B6"/>
    <w:rsid w:val="00B1301A"/>
    <w:rsid w:val="00B13BA6"/>
    <w:rsid w:val="00B15024"/>
    <w:rsid w:val="00B206E8"/>
    <w:rsid w:val="00B20F79"/>
    <w:rsid w:val="00B2162C"/>
    <w:rsid w:val="00B22B8C"/>
    <w:rsid w:val="00B2570D"/>
    <w:rsid w:val="00B25879"/>
    <w:rsid w:val="00B26162"/>
    <w:rsid w:val="00B30C6D"/>
    <w:rsid w:val="00B32C3F"/>
    <w:rsid w:val="00B34B3B"/>
    <w:rsid w:val="00B356A5"/>
    <w:rsid w:val="00B36840"/>
    <w:rsid w:val="00B3722B"/>
    <w:rsid w:val="00B372EE"/>
    <w:rsid w:val="00B410CE"/>
    <w:rsid w:val="00B41E8D"/>
    <w:rsid w:val="00B439E1"/>
    <w:rsid w:val="00B449E1"/>
    <w:rsid w:val="00B44C4F"/>
    <w:rsid w:val="00B44FA0"/>
    <w:rsid w:val="00B45F78"/>
    <w:rsid w:val="00B46796"/>
    <w:rsid w:val="00B50FB7"/>
    <w:rsid w:val="00B51497"/>
    <w:rsid w:val="00B521DD"/>
    <w:rsid w:val="00B572B2"/>
    <w:rsid w:val="00B574BD"/>
    <w:rsid w:val="00B60110"/>
    <w:rsid w:val="00B64E89"/>
    <w:rsid w:val="00B651C5"/>
    <w:rsid w:val="00B67581"/>
    <w:rsid w:val="00B70746"/>
    <w:rsid w:val="00B713D2"/>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8D6"/>
    <w:rsid w:val="00BB12E9"/>
    <w:rsid w:val="00BB7E8C"/>
    <w:rsid w:val="00BC28A6"/>
    <w:rsid w:val="00BC358A"/>
    <w:rsid w:val="00BC3C9B"/>
    <w:rsid w:val="00BC6886"/>
    <w:rsid w:val="00BC7AA5"/>
    <w:rsid w:val="00BD1226"/>
    <w:rsid w:val="00BD16AC"/>
    <w:rsid w:val="00BD2A40"/>
    <w:rsid w:val="00BD4196"/>
    <w:rsid w:val="00BD4FB5"/>
    <w:rsid w:val="00BD5B71"/>
    <w:rsid w:val="00BD67D0"/>
    <w:rsid w:val="00BE4267"/>
    <w:rsid w:val="00BE4771"/>
    <w:rsid w:val="00BE511D"/>
    <w:rsid w:val="00BE5CCA"/>
    <w:rsid w:val="00BE7A1C"/>
    <w:rsid w:val="00BF2EC8"/>
    <w:rsid w:val="00C032CC"/>
    <w:rsid w:val="00C0394B"/>
    <w:rsid w:val="00C04192"/>
    <w:rsid w:val="00C109C5"/>
    <w:rsid w:val="00C13BC5"/>
    <w:rsid w:val="00C15526"/>
    <w:rsid w:val="00C15E2C"/>
    <w:rsid w:val="00C17E69"/>
    <w:rsid w:val="00C20C03"/>
    <w:rsid w:val="00C26847"/>
    <w:rsid w:val="00C32847"/>
    <w:rsid w:val="00C34E1B"/>
    <w:rsid w:val="00C35902"/>
    <w:rsid w:val="00C40E49"/>
    <w:rsid w:val="00C42469"/>
    <w:rsid w:val="00C4340D"/>
    <w:rsid w:val="00C465AB"/>
    <w:rsid w:val="00C47C51"/>
    <w:rsid w:val="00C544DF"/>
    <w:rsid w:val="00C565DB"/>
    <w:rsid w:val="00C56C7C"/>
    <w:rsid w:val="00C612E5"/>
    <w:rsid w:val="00C64A2F"/>
    <w:rsid w:val="00C672EE"/>
    <w:rsid w:val="00C70C85"/>
    <w:rsid w:val="00C71C36"/>
    <w:rsid w:val="00C75F45"/>
    <w:rsid w:val="00C7664A"/>
    <w:rsid w:val="00C81DE7"/>
    <w:rsid w:val="00C83DE7"/>
    <w:rsid w:val="00C8418B"/>
    <w:rsid w:val="00C84E60"/>
    <w:rsid w:val="00C853D1"/>
    <w:rsid w:val="00C86ECA"/>
    <w:rsid w:val="00C91DBA"/>
    <w:rsid w:val="00C920E5"/>
    <w:rsid w:val="00C9367D"/>
    <w:rsid w:val="00C95E34"/>
    <w:rsid w:val="00CA34B5"/>
    <w:rsid w:val="00CA3684"/>
    <w:rsid w:val="00CA3D31"/>
    <w:rsid w:val="00CA4CF3"/>
    <w:rsid w:val="00CA5BCF"/>
    <w:rsid w:val="00CA7962"/>
    <w:rsid w:val="00CB024C"/>
    <w:rsid w:val="00CB216D"/>
    <w:rsid w:val="00CB6C4B"/>
    <w:rsid w:val="00CB7236"/>
    <w:rsid w:val="00CC11AB"/>
    <w:rsid w:val="00CC177F"/>
    <w:rsid w:val="00CC2601"/>
    <w:rsid w:val="00CC2C65"/>
    <w:rsid w:val="00CC7F9E"/>
    <w:rsid w:val="00CD20E8"/>
    <w:rsid w:val="00CD2CD5"/>
    <w:rsid w:val="00CD332B"/>
    <w:rsid w:val="00CE3D0F"/>
    <w:rsid w:val="00CE6998"/>
    <w:rsid w:val="00CE727F"/>
    <w:rsid w:val="00CE7681"/>
    <w:rsid w:val="00CF0038"/>
    <w:rsid w:val="00CF10CF"/>
    <w:rsid w:val="00CF25C9"/>
    <w:rsid w:val="00CF3140"/>
    <w:rsid w:val="00CF36EB"/>
    <w:rsid w:val="00CF587B"/>
    <w:rsid w:val="00CF5D38"/>
    <w:rsid w:val="00D00669"/>
    <w:rsid w:val="00D0162F"/>
    <w:rsid w:val="00D02352"/>
    <w:rsid w:val="00D026C4"/>
    <w:rsid w:val="00D05299"/>
    <w:rsid w:val="00D05B0F"/>
    <w:rsid w:val="00D109EB"/>
    <w:rsid w:val="00D12344"/>
    <w:rsid w:val="00D12501"/>
    <w:rsid w:val="00D1436D"/>
    <w:rsid w:val="00D14F90"/>
    <w:rsid w:val="00D16074"/>
    <w:rsid w:val="00D252A1"/>
    <w:rsid w:val="00D35408"/>
    <w:rsid w:val="00D43238"/>
    <w:rsid w:val="00D43C46"/>
    <w:rsid w:val="00D454DA"/>
    <w:rsid w:val="00D477B7"/>
    <w:rsid w:val="00D47A17"/>
    <w:rsid w:val="00D47D61"/>
    <w:rsid w:val="00D523EF"/>
    <w:rsid w:val="00D5256C"/>
    <w:rsid w:val="00D54588"/>
    <w:rsid w:val="00D552C1"/>
    <w:rsid w:val="00D55F6C"/>
    <w:rsid w:val="00D61EF9"/>
    <w:rsid w:val="00D64B57"/>
    <w:rsid w:val="00D724B1"/>
    <w:rsid w:val="00D74493"/>
    <w:rsid w:val="00D87FF2"/>
    <w:rsid w:val="00D91D0C"/>
    <w:rsid w:val="00D91DE2"/>
    <w:rsid w:val="00D92A4D"/>
    <w:rsid w:val="00D92B28"/>
    <w:rsid w:val="00D953FD"/>
    <w:rsid w:val="00DB10D3"/>
    <w:rsid w:val="00DB3E64"/>
    <w:rsid w:val="00DB46A1"/>
    <w:rsid w:val="00DC17B9"/>
    <w:rsid w:val="00DC1A06"/>
    <w:rsid w:val="00DC3102"/>
    <w:rsid w:val="00DC6FB9"/>
    <w:rsid w:val="00DD083C"/>
    <w:rsid w:val="00DD4444"/>
    <w:rsid w:val="00DD521A"/>
    <w:rsid w:val="00DE64C5"/>
    <w:rsid w:val="00DF1F1A"/>
    <w:rsid w:val="00DF229D"/>
    <w:rsid w:val="00DF298F"/>
    <w:rsid w:val="00DF4506"/>
    <w:rsid w:val="00DF45CB"/>
    <w:rsid w:val="00DF4DA3"/>
    <w:rsid w:val="00DF577D"/>
    <w:rsid w:val="00E00381"/>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5FDE"/>
    <w:rsid w:val="00E4702D"/>
    <w:rsid w:val="00E52821"/>
    <w:rsid w:val="00E559E3"/>
    <w:rsid w:val="00E56C0B"/>
    <w:rsid w:val="00E571FC"/>
    <w:rsid w:val="00E57F28"/>
    <w:rsid w:val="00E64800"/>
    <w:rsid w:val="00E657FA"/>
    <w:rsid w:val="00E676A1"/>
    <w:rsid w:val="00E70DF5"/>
    <w:rsid w:val="00E72246"/>
    <w:rsid w:val="00E7284F"/>
    <w:rsid w:val="00E738EB"/>
    <w:rsid w:val="00E74A4A"/>
    <w:rsid w:val="00E74FA4"/>
    <w:rsid w:val="00E7600E"/>
    <w:rsid w:val="00E76506"/>
    <w:rsid w:val="00E77894"/>
    <w:rsid w:val="00E8571C"/>
    <w:rsid w:val="00E91392"/>
    <w:rsid w:val="00E92846"/>
    <w:rsid w:val="00E93E63"/>
    <w:rsid w:val="00E95AA8"/>
    <w:rsid w:val="00E967F0"/>
    <w:rsid w:val="00E978E9"/>
    <w:rsid w:val="00EA647C"/>
    <w:rsid w:val="00EB0230"/>
    <w:rsid w:val="00EB266E"/>
    <w:rsid w:val="00EB2C33"/>
    <w:rsid w:val="00EB2F06"/>
    <w:rsid w:val="00EB3AAD"/>
    <w:rsid w:val="00EB48EF"/>
    <w:rsid w:val="00EB50CB"/>
    <w:rsid w:val="00EB7718"/>
    <w:rsid w:val="00EC33C8"/>
    <w:rsid w:val="00EC4A04"/>
    <w:rsid w:val="00ED0A15"/>
    <w:rsid w:val="00ED1021"/>
    <w:rsid w:val="00ED16B3"/>
    <w:rsid w:val="00ED2705"/>
    <w:rsid w:val="00ED3234"/>
    <w:rsid w:val="00ED59DB"/>
    <w:rsid w:val="00EE0818"/>
    <w:rsid w:val="00EE1F6E"/>
    <w:rsid w:val="00EE2E4F"/>
    <w:rsid w:val="00EE3459"/>
    <w:rsid w:val="00EE3AA0"/>
    <w:rsid w:val="00EE7865"/>
    <w:rsid w:val="00EF034A"/>
    <w:rsid w:val="00EF1D0B"/>
    <w:rsid w:val="00EF21D3"/>
    <w:rsid w:val="00EF3EAD"/>
    <w:rsid w:val="00EF4F4D"/>
    <w:rsid w:val="00F00056"/>
    <w:rsid w:val="00F00764"/>
    <w:rsid w:val="00F01292"/>
    <w:rsid w:val="00F02C21"/>
    <w:rsid w:val="00F030AA"/>
    <w:rsid w:val="00F03137"/>
    <w:rsid w:val="00F048FD"/>
    <w:rsid w:val="00F05915"/>
    <w:rsid w:val="00F059E1"/>
    <w:rsid w:val="00F075E3"/>
    <w:rsid w:val="00F103E2"/>
    <w:rsid w:val="00F22078"/>
    <w:rsid w:val="00F23595"/>
    <w:rsid w:val="00F25804"/>
    <w:rsid w:val="00F25C83"/>
    <w:rsid w:val="00F26451"/>
    <w:rsid w:val="00F266A5"/>
    <w:rsid w:val="00F26EB8"/>
    <w:rsid w:val="00F30136"/>
    <w:rsid w:val="00F31830"/>
    <w:rsid w:val="00F325BD"/>
    <w:rsid w:val="00F40A0E"/>
    <w:rsid w:val="00F40E24"/>
    <w:rsid w:val="00F428DC"/>
    <w:rsid w:val="00F43C63"/>
    <w:rsid w:val="00F5284E"/>
    <w:rsid w:val="00F52AC0"/>
    <w:rsid w:val="00F573AC"/>
    <w:rsid w:val="00F60022"/>
    <w:rsid w:val="00F61FDB"/>
    <w:rsid w:val="00F642D7"/>
    <w:rsid w:val="00F6607B"/>
    <w:rsid w:val="00F70063"/>
    <w:rsid w:val="00F70CB3"/>
    <w:rsid w:val="00F7488F"/>
    <w:rsid w:val="00F761F4"/>
    <w:rsid w:val="00F800EF"/>
    <w:rsid w:val="00F80856"/>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ED3"/>
    <w:rsid w:val="00FB2E77"/>
    <w:rsid w:val="00FB4BD0"/>
    <w:rsid w:val="00FB4DD0"/>
    <w:rsid w:val="00FB5BE3"/>
    <w:rsid w:val="00FB7F1D"/>
    <w:rsid w:val="00FC0DE5"/>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E3F79"/>
    <w:rsid w:val="00FE4377"/>
    <w:rsid w:val="00FF0CE7"/>
    <w:rsid w:val="00FF0DAC"/>
    <w:rsid w:val="00FF1722"/>
    <w:rsid w:val="00FF2D62"/>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C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20155">
      <w:bodyDiv w:val="1"/>
      <w:marLeft w:val="0"/>
      <w:marRight w:val="0"/>
      <w:marTop w:val="0"/>
      <w:marBottom w:val="0"/>
      <w:divBdr>
        <w:top w:val="none" w:sz="0" w:space="0" w:color="auto"/>
        <w:left w:val="none" w:sz="0" w:space="0" w:color="auto"/>
        <w:bottom w:val="none" w:sz="0" w:space="0" w:color="auto"/>
        <w:right w:val="none" w:sz="0" w:space="0" w:color="auto"/>
      </w:divBdr>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097673945">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0648301">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0">
          <w:marLeft w:val="0"/>
          <w:marRight w:val="0"/>
          <w:marTop w:val="0"/>
          <w:marBottom w:val="0"/>
          <w:divBdr>
            <w:top w:val="none" w:sz="0" w:space="0" w:color="auto"/>
            <w:left w:val="none" w:sz="0" w:space="0" w:color="auto"/>
            <w:bottom w:val="none" w:sz="0" w:space="0" w:color="auto"/>
            <w:right w:val="none" w:sz="0" w:space="0" w:color="auto"/>
          </w:divBdr>
          <w:divsChild>
            <w:div w:id="772171966">
              <w:marLeft w:val="0"/>
              <w:marRight w:val="0"/>
              <w:marTop w:val="0"/>
              <w:marBottom w:val="0"/>
              <w:divBdr>
                <w:top w:val="none" w:sz="0" w:space="0" w:color="auto"/>
                <w:left w:val="none" w:sz="0" w:space="0" w:color="auto"/>
                <w:bottom w:val="none" w:sz="0" w:space="0" w:color="auto"/>
                <w:right w:val="none" w:sz="0" w:space="0" w:color="auto"/>
              </w:divBdr>
              <w:divsChild>
                <w:div w:id="1051272075">
                  <w:marLeft w:val="0"/>
                  <w:marRight w:val="0"/>
                  <w:marTop w:val="0"/>
                  <w:marBottom w:val="0"/>
                  <w:divBdr>
                    <w:top w:val="none" w:sz="0" w:space="0" w:color="auto"/>
                    <w:left w:val="none" w:sz="0" w:space="0" w:color="auto"/>
                    <w:bottom w:val="none" w:sz="0" w:space="0" w:color="auto"/>
                    <w:right w:val="none" w:sz="0" w:space="0" w:color="auto"/>
                  </w:divBdr>
                  <w:divsChild>
                    <w:div w:id="14242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A215-62E4-D74B-A05F-B725A610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3</cp:revision>
  <cp:lastPrinted>2021-11-16T17:08:00Z</cp:lastPrinted>
  <dcterms:created xsi:type="dcterms:W3CDTF">2021-12-17T10:18:00Z</dcterms:created>
  <dcterms:modified xsi:type="dcterms:W3CDTF">2021-12-17T10:24:00Z</dcterms:modified>
  <cp:category/>
</cp:coreProperties>
</file>