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91" w:rsidRDefault="00E74B8A">
      <w:pPr>
        <w:pStyle w:val="Title"/>
      </w:pPr>
      <w:r>
        <w:t>LOCKINGTON PARISH COUNCIL</w:t>
      </w:r>
    </w:p>
    <w:p w:rsidR="00273E91" w:rsidRDefault="00273E91">
      <w:pPr>
        <w:jc w:val="center"/>
        <w:rPr>
          <w:sz w:val="28"/>
        </w:rPr>
      </w:pPr>
    </w:p>
    <w:p w:rsidR="00273E91" w:rsidRDefault="00E74B8A">
      <w:pPr>
        <w:rPr>
          <w:sz w:val="24"/>
        </w:rPr>
      </w:pPr>
      <w:r>
        <w:rPr>
          <w:sz w:val="24"/>
        </w:rPr>
        <w:t>Dear Sir/Madam,</w:t>
      </w:r>
    </w:p>
    <w:p w:rsidR="00273E91" w:rsidRDefault="00273E91">
      <w:pPr>
        <w:rPr>
          <w:sz w:val="24"/>
        </w:rPr>
      </w:pPr>
    </w:p>
    <w:p w:rsidR="004D2B32" w:rsidRPr="004D2B32" w:rsidRDefault="004D2B32" w:rsidP="004D2B32">
      <w:pPr>
        <w:rPr>
          <w:sz w:val="22"/>
        </w:rPr>
      </w:pPr>
      <w:r w:rsidRPr="004D2B32">
        <w:rPr>
          <w:sz w:val="22"/>
        </w:rPr>
        <w:t xml:space="preserve">I hereby give you notice that the </w:t>
      </w:r>
      <w:r w:rsidRPr="004D2B32">
        <w:rPr>
          <w:b/>
          <w:sz w:val="22"/>
        </w:rPr>
        <w:t>Annual Parish Council Meeting</w:t>
      </w:r>
      <w:r w:rsidRPr="004D2B32">
        <w:rPr>
          <w:sz w:val="22"/>
        </w:rPr>
        <w:t xml:space="preserve"> will be held at the Village Hall, </w:t>
      </w:r>
      <w:proofErr w:type="spellStart"/>
      <w:r w:rsidRPr="004D2B32">
        <w:rPr>
          <w:sz w:val="22"/>
        </w:rPr>
        <w:t>Lockington</w:t>
      </w:r>
      <w:proofErr w:type="spellEnd"/>
      <w:r w:rsidRPr="004D2B32">
        <w:rPr>
          <w:sz w:val="22"/>
        </w:rPr>
        <w:t xml:space="preserve"> on Monday </w:t>
      </w:r>
      <w:r>
        <w:rPr>
          <w:sz w:val="22"/>
        </w:rPr>
        <w:t>23rd May 2016</w:t>
      </w:r>
      <w:r w:rsidRPr="004D2B32">
        <w:rPr>
          <w:sz w:val="22"/>
        </w:rPr>
        <w:t xml:space="preserve"> at 7.00pm followed by an Ordinary Meeting of the Parish Council.</w:t>
      </w:r>
    </w:p>
    <w:p w:rsidR="004D2B32" w:rsidRPr="004D2B32" w:rsidRDefault="004D2B32" w:rsidP="004D2B32">
      <w:pPr>
        <w:ind w:left="3600" w:firstLine="720"/>
        <w:rPr>
          <w:sz w:val="22"/>
        </w:rPr>
      </w:pPr>
      <w:r w:rsidRPr="004D2B32">
        <w:rPr>
          <w:sz w:val="22"/>
        </w:rPr>
        <w:t>Signed                            Clerk.</w:t>
      </w:r>
    </w:p>
    <w:p w:rsidR="004D2B32" w:rsidRPr="004D2B32" w:rsidRDefault="004D2B32" w:rsidP="004D2B32">
      <w:pPr>
        <w:rPr>
          <w:sz w:val="22"/>
        </w:rPr>
      </w:pPr>
      <w:r>
        <w:rPr>
          <w:sz w:val="22"/>
        </w:rPr>
        <w:t xml:space="preserve">BUSINESS TO BE DONE:  </w:t>
      </w:r>
      <w:r w:rsidRPr="004D2B32">
        <w:rPr>
          <w:sz w:val="22"/>
        </w:rPr>
        <w:t xml:space="preserve">       (Subject to amendment)</w:t>
      </w:r>
    </w:p>
    <w:p w:rsidR="004D2B32" w:rsidRPr="004D2B32" w:rsidRDefault="004D2B32" w:rsidP="004D2B32">
      <w:pPr>
        <w:rPr>
          <w:sz w:val="22"/>
        </w:rPr>
      </w:pPr>
      <w:r w:rsidRPr="004D2B32">
        <w:rPr>
          <w:b/>
          <w:sz w:val="22"/>
          <w:u w:val="single"/>
        </w:rPr>
        <w:t>Annual Parish Council Meeting</w:t>
      </w:r>
      <w:r w:rsidRPr="004D2B32">
        <w:rPr>
          <w:sz w:val="22"/>
        </w:rPr>
        <w:t>.</w:t>
      </w:r>
    </w:p>
    <w:p w:rsidR="004D2B32" w:rsidRPr="004D2B32" w:rsidRDefault="004D2B32" w:rsidP="004D2B32">
      <w:pPr>
        <w:rPr>
          <w:sz w:val="22"/>
        </w:rPr>
      </w:pPr>
      <w:r w:rsidRPr="004D2B32">
        <w:rPr>
          <w:sz w:val="22"/>
        </w:rPr>
        <w:t>Apologies</w:t>
      </w:r>
    </w:p>
    <w:p w:rsidR="004D2B32" w:rsidRPr="004D2B32" w:rsidRDefault="004D2B32" w:rsidP="004D2B32">
      <w:pPr>
        <w:rPr>
          <w:sz w:val="22"/>
        </w:rPr>
      </w:pPr>
      <w:r w:rsidRPr="004D2B32">
        <w:rPr>
          <w:sz w:val="22"/>
        </w:rPr>
        <w:t xml:space="preserve">Approve minutes Monday </w:t>
      </w:r>
      <w:r>
        <w:rPr>
          <w:sz w:val="22"/>
        </w:rPr>
        <w:t>18th May 2015</w:t>
      </w:r>
      <w:r w:rsidRPr="004D2B32">
        <w:rPr>
          <w:sz w:val="22"/>
        </w:rPr>
        <w:t xml:space="preserve"> APCM.</w:t>
      </w:r>
    </w:p>
    <w:p w:rsidR="004D2B32" w:rsidRPr="004D2B32" w:rsidRDefault="004D2B32" w:rsidP="004D2B32">
      <w:pPr>
        <w:rPr>
          <w:sz w:val="22"/>
        </w:rPr>
      </w:pPr>
      <w:r w:rsidRPr="004D2B32">
        <w:rPr>
          <w:sz w:val="22"/>
        </w:rPr>
        <w:t xml:space="preserve">Annual Return of Accounts </w:t>
      </w:r>
    </w:p>
    <w:p w:rsidR="004D2B32" w:rsidRPr="004D2B32" w:rsidRDefault="004D2B32" w:rsidP="004D2B32">
      <w:pPr>
        <w:rPr>
          <w:sz w:val="22"/>
        </w:rPr>
      </w:pPr>
      <w:r w:rsidRPr="004D2B32">
        <w:rPr>
          <w:sz w:val="22"/>
        </w:rPr>
        <w:t xml:space="preserve">Signing of the Cash Book and </w:t>
      </w:r>
      <w:r>
        <w:rPr>
          <w:sz w:val="22"/>
        </w:rPr>
        <w:t xml:space="preserve">Approval of </w:t>
      </w:r>
      <w:r w:rsidRPr="004D2B32">
        <w:rPr>
          <w:sz w:val="22"/>
        </w:rPr>
        <w:t>Supporting Statements by the Chairman.</w:t>
      </w:r>
    </w:p>
    <w:p w:rsidR="004D2B32" w:rsidRPr="004D2B32" w:rsidRDefault="004D2B32" w:rsidP="004D2B32">
      <w:pPr>
        <w:rPr>
          <w:sz w:val="22"/>
        </w:rPr>
      </w:pPr>
      <w:r w:rsidRPr="004D2B32">
        <w:rPr>
          <w:sz w:val="22"/>
        </w:rPr>
        <w:t xml:space="preserve">Election of Chairman </w:t>
      </w:r>
    </w:p>
    <w:p w:rsidR="004D2B32" w:rsidRPr="004D2B32" w:rsidRDefault="004D2B32" w:rsidP="004D2B32">
      <w:pPr>
        <w:rPr>
          <w:sz w:val="22"/>
        </w:rPr>
      </w:pPr>
      <w:r w:rsidRPr="004D2B32">
        <w:rPr>
          <w:sz w:val="22"/>
        </w:rPr>
        <w:t>Signing of the Declaration of Acceptance by the Chairman</w:t>
      </w:r>
    </w:p>
    <w:p w:rsidR="004D2B32" w:rsidRPr="004D2B32" w:rsidRDefault="004D2B32" w:rsidP="004D2B32">
      <w:pPr>
        <w:rPr>
          <w:sz w:val="22"/>
        </w:rPr>
      </w:pPr>
      <w:r w:rsidRPr="004D2B32">
        <w:rPr>
          <w:sz w:val="22"/>
        </w:rPr>
        <w:t>Election of Vice-Chairman</w:t>
      </w:r>
    </w:p>
    <w:p w:rsidR="004D2B32" w:rsidRPr="004D2B32" w:rsidRDefault="004D2B32" w:rsidP="004D2B32">
      <w:pPr>
        <w:rPr>
          <w:sz w:val="22"/>
        </w:rPr>
      </w:pPr>
      <w:r w:rsidRPr="004D2B32">
        <w:rPr>
          <w:sz w:val="22"/>
        </w:rPr>
        <w:tab/>
        <w:t xml:space="preserve">       ERNLLCA Representative</w:t>
      </w:r>
    </w:p>
    <w:p w:rsidR="004D2B32" w:rsidRPr="004D2B32" w:rsidRDefault="004D2B32" w:rsidP="004D2B32">
      <w:pPr>
        <w:rPr>
          <w:sz w:val="22"/>
        </w:rPr>
      </w:pPr>
      <w:r w:rsidRPr="004D2B32">
        <w:rPr>
          <w:sz w:val="22"/>
        </w:rPr>
        <w:tab/>
        <w:t xml:space="preserve">       Village Hall Representative</w:t>
      </w:r>
    </w:p>
    <w:p w:rsidR="004D2B32" w:rsidRPr="004D2B32" w:rsidRDefault="004D2B32" w:rsidP="004D2B32">
      <w:pPr>
        <w:rPr>
          <w:sz w:val="22"/>
        </w:rPr>
      </w:pPr>
      <w:r w:rsidRPr="004D2B32">
        <w:rPr>
          <w:sz w:val="22"/>
        </w:rPr>
        <w:t>Any Other Matters</w:t>
      </w:r>
    </w:p>
    <w:p w:rsidR="00273E91" w:rsidRDefault="00273E91">
      <w:pPr>
        <w:rPr>
          <w:sz w:val="24"/>
        </w:rPr>
      </w:pPr>
    </w:p>
    <w:p w:rsidR="00273E91" w:rsidRPr="004D2B32" w:rsidRDefault="004D2B32">
      <w:pPr>
        <w:rPr>
          <w:b/>
          <w:sz w:val="24"/>
          <w:u w:val="single"/>
        </w:rPr>
      </w:pPr>
      <w:r w:rsidRPr="004D2B32">
        <w:rPr>
          <w:b/>
          <w:sz w:val="24"/>
          <w:u w:val="single"/>
        </w:rPr>
        <w:t>Parish Council Meeting.</w:t>
      </w:r>
    </w:p>
    <w:p w:rsidR="00273E91" w:rsidRDefault="00E74B8A">
      <w:pPr>
        <w:rPr>
          <w:sz w:val="24"/>
        </w:rPr>
      </w:pPr>
      <w:r>
        <w:rPr>
          <w:sz w:val="24"/>
        </w:rPr>
        <w:t>BUSINESS TO BE DONE:-         (Subject to amendment)</w:t>
      </w:r>
    </w:p>
    <w:p w:rsidR="00273E91" w:rsidRDefault="00273E91">
      <w:pPr>
        <w:rPr>
          <w:sz w:val="24"/>
        </w:rPr>
      </w:pPr>
    </w:p>
    <w:p w:rsidR="00273E91" w:rsidRDefault="00E74B8A">
      <w:pPr>
        <w:rPr>
          <w:sz w:val="24"/>
        </w:rPr>
      </w:pPr>
      <w:r>
        <w:rPr>
          <w:sz w:val="24"/>
        </w:rPr>
        <w:t>Apologies</w:t>
      </w:r>
    </w:p>
    <w:p w:rsidR="00273E91" w:rsidRDefault="00273E91">
      <w:pPr>
        <w:rPr>
          <w:sz w:val="24"/>
        </w:rPr>
      </w:pPr>
    </w:p>
    <w:p w:rsidR="00273E91" w:rsidRDefault="00E74B8A">
      <w:pPr>
        <w:rPr>
          <w:sz w:val="24"/>
        </w:rPr>
      </w:pPr>
      <w:r>
        <w:rPr>
          <w:sz w:val="24"/>
        </w:rPr>
        <w:t>Approve minutes of meeting 18</w:t>
      </w:r>
      <w:r w:rsidRPr="00E74B8A">
        <w:rPr>
          <w:sz w:val="24"/>
          <w:vertAlign w:val="superscript"/>
        </w:rPr>
        <w:t>th</w:t>
      </w:r>
      <w:r>
        <w:rPr>
          <w:sz w:val="24"/>
        </w:rPr>
        <w:t xml:space="preserve"> April 2016.</w:t>
      </w:r>
    </w:p>
    <w:p w:rsidR="00273E91" w:rsidRDefault="00273E91">
      <w:pPr>
        <w:rPr>
          <w:sz w:val="24"/>
        </w:rPr>
      </w:pPr>
    </w:p>
    <w:p w:rsidR="00273E91" w:rsidRDefault="00E74B8A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273E91" w:rsidRDefault="00E74B8A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273E91" w:rsidRDefault="00273E91">
      <w:pPr>
        <w:rPr>
          <w:sz w:val="24"/>
        </w:rPr>
      </w:pPr>
    </w:p>
    <w:p w:rsidR="00273E91" w:rsidRDefault="00E74B8A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273E91" w:rsidRDefault="00273E91">
      <w:pPr>
        <w:rPr>
          <w:sz w:val="24"/>
        </w:rPr>
      </w:pPr>
    </w:p>
    <w:p w:rsidR="00273E91" w:rsidRDefault="00E74B8A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  <w:t>Notice Board</w:t>
      </w:r>
    </w:p>
    <w:p w:rsidR="00E74B8A" w:rsidRDefault="00D304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Phone Kiosk</w:t>
      </w:r>
      <w:r w:rsidR="009A0910">
        <w:rPr>
          <w:sz w:val="24"/>
        </w:rPr>
        <w:t>/Petition</w:t>
      </w:r>
      <w:bookmarkStart w:id="0" w:name="_GoBack"/>
      <w:bookmarkEnd w:id="0"/>
    </w:p>
    <w:p w:rsidR="00E74B8A" w:rsidRDefault="00E74B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30467">
        <w:rPr>
          <w:sz w:val="24"/>
        </w:rPr>
        <w:t>Defibrillator</w:t>
      </w:r>
    </w:p>
    <w:p w:rsidR="00E74B8A" w:rsidRDefault="00E74B8A">
      <w:pPr>
        <w:rPr>
          <w:sz w:val="24"/>
        </w:rPr>
      </w:pPr>
    </w:p>
    <w:p w:rsidR="00273E91" w:rsidRDefault="00E74B8A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  <w:t>Julie Cattle/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Primary School – Thankyou letter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4050">
        <w:rPr>
          <w:sz w:val="24"/>
        </w:rPr>
        <w:t>ERNLLCA</w:t>
      </w:r>
    </w:p>
    <w:p w:rsidR="00C54050" w:rsidRDefault="00C5405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East Riding Archives – Minute books</w:t>
      </w:r>
    </w:p>
    <w:p w:rsidR="00D136D4" w:rsidRDefault="00D136D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Jane Crossley – Local Grant Fund</w:t>
      </w:r>
    </w:p>
    <w:p w:rsidR="00C54050" w:rsidRDefault="00C54050">
      <w:pPr>
        <w:rPr>
          <w:sz w:val="24"/>
        </w:rPr>
      </w:pPr>
    </w:p>
    <w:p w:rsidR="00273E91" w:rsidRDefault="00C54050">
      <w:pPr>
        <w:rPr>
          <w:sz w:val="24"/>
        </w:rPr>
      </w:pPr>
      <w:r w:rsidRPr="00C54050">
        <w:rPr>
          <w:b/>
          <w:sz w:val="24"/>
        </w:rPr>
        <w:t>Planning Application.</w:t>
      </w:r>
      <w:r w:rsidR="00E74B8A">
        <w:rPr>
          <w:sz w:val="24"/>
        </w:rPr>
        <w:tab/>
      </w:r>
      <w:r w:rsidR="00E74B8A" w:rsidRPr="00E74B8A">
        <w:rPr>
          <w:b/>
          <w:sz w:val="24"/>
        </w:rPr>
        <w:t>16/01189/PLF</w:t>
      </w:r>
      <w:r w:rsidR="00E74B8A">
        <w:rPr>
          <w:sz w:val="24"/>
        </w:rPr>
        <w:t xml:space="preserve"> Erection of single storey extension to side and two storey extension to side and rear with balcony following demolition of existing conservatory and temporary utility room, 10 Front Street, </w:t>
      </w:r>
      <w:proofErr w:type="spellStart"/>
      <w:r w:rsidR="00E74B8A">
        <w:rPr>
          <w:sz w:val="24"/>
        </w:rPr>
        <w:t>Lockington</w:t>
      </w:r>
      <w:proofErr w:type="spellEnd"/>
      <w:r w:rsidR="00E74B8A">
        <w:rPr>
          <w:sz w:val="24"/>
        </w:rPr>
        <w:t xml:space="preserve"> for Mr and Mrs M &amp; S shields.</w:t>
      </w:r>
    </w:p>
    <w:p w:rsidR="00C54050" w:rsidRDefault="00C54050" w:rsidP="00C54050">
      <w:pPr>
        <w:rPr>
          <w:sz w:val="24"/>
        </w:rPr>
      </w:pPr>
      <w:r w:rsidRPr="00C54050">
        <w:rPr>
          <w:b/>
          <w:sz w:val="24"/>
        </w:rPr>
        <w:t>Planning Decision.</w:t>
      </w:r>
      <w:r>
        <w:rPr>
          <w:sz w:val="24"/>
        </w:rPr>
        <w:t xml:space="preserve">  16/00703/PLF Alterations and extensions to equine barn, erection of recycled equine building, extension to </w:t>
      </w:r>
      <w:proofErr w:type="spellStart"/>
      <w:r>
        <w:rPr>
          <w:sz w:val="24"/>
        </w:rPr>
        <w:t>manege</w:t>
      </w:r>
      <w:proofErr w:type="spellEnd"/>
      <w:r>
        <w:rPr>
          <w:sz w:val="24"/>
        </w:rPr>
        <w:t xml:space="preserve"> relocation of lunge pen and construction of proprietary </w:t>
      </w:r>
      <w:proofErr w:type="spellStart"/>
      <w:r>
        <w:rPr>
          <w:sz w:val="24"/>
        </w:rPr>
        <w:t>horsewalker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Aikenfield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Lane, </w:t>
      </w:r>
      <w:proofErr w:type="spellStart"/>
      <w:r>
        <w:rPr>
          <w:sz w:val="24"/>
        </w:rPr>
        <w:t>Aike</w:t>
      </w:r>
      <w:proofErr w:type="spellEnd"/>
      <w:r>
        <w:rPr>
          <w:sz w:val="24"/>
        </w:rPr>
        <w:t xml:space="preserve"> for Mrs. Jill Banks and Scarlett Ward.</w:t>
      </w:r>
    </w:p>
    <w:p w:rsidR="00E74B8A" w:rsidRDefault="00E74B8A">
      <w:pPr>
        <w:rPr>
          <w:sz w:val="24"/>
        </w:rPr>
      </w:pPr>
    </w:p>
    <w:p w:rsidR="00273E91" w:rsidRDefault="00E74B8A">
      <w:pPr>
        <w:rPr>
          <w:sz w:val="24"/>
        </w:rPr>
      </w:pPr>
      <w:r>
        <w:rPr>
          <w:sz w:val="24"/>
        </w:rPr>
        <w:t>Accounts.</w:t>
      </w:r>
      <w:r>
        <w:rPr>
          <w:sz w:val="24"/>
        </w:rPr>
        <w:tab/>
        <w:t>S. L. Connon Stipend and expenses.</w:t>
      </w:r>
    </w:p>
    <w:p w:rsidR="00E74B8A" w:rsidRDefault="00E74B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S. Grant – Field rent received £50.00</w:t>
      </w:r>
    </w:p>
    <w:p w:rsidR="00D30467" w:rsidRDefault="00D304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Sporting Rights rent received £12.75</w:t>
      </w:r>
    </w:p>
    <w:p w:rsidR="00D30467" w:rsidRDefault="00D3046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Parish Precept 2016-17 Remittance Advice received</w:t>
      </w:r>
    </w:p>
    <w:p w:rsidR="00E74B8A" w:rsidRDefault="00E74B8A">
      <w:pPr>
        <w:rPr>
          <w:sz w:val="24"/>
        </w:rPr>
      </w:pPr>
    </w:p>
    <w:p w:rsidR="00273E91" w:rsidRDefault="00E74B8A">
      <w:pPr>
        <w:rPr>
          <w:sz w:val="24"/>
        </w:rPr>
      </w:pPr>
      <w:r>
        <w:rPr>
          <w:sz w:val="24"/>
        </w:rPr>
        <w:t>Date of next Parish Council meeting 20</w:t>
      </w:r>
      <w:r w:rsidRPr="00E74B8A">
        <w:rPr>
          <w:sz w:val="24"/>
          <w:vertAlign w:val="superscript"/>
        </w:rPr>
        <w:t>th</w:t>
      </w:r>
      <w:r>
        <w:rPr>
          <w:sz w:val="24"/>
        </w:rPr>
        <w:t xml:space="preserve"> June 2016 at 7.00pm</w:t>
      </w:r>
    </w:p>
    <w:p w:rsidR="00273E91" w:rsidRDefault="00E74B8A">
      <w:pPr>
        <w:rPr>
          <w:sz w:val="24"/>
        </w:rPr>
      </w:pPr>
      <w:r>
        <w:rPr>
          <w:sz w:val="24"/>
        </w:rPr>
        <w:t>Any Other Matters.</w:t>
      </w:r>
    </w:p>
    <w:p w:rsidR="00273E91" w:rsidRDefault="00273E91">
      <w:pPr>
        <w:rPr>
          <w:sz w:val="24"/>
        </w:rPr>
      </w:pPr>
    </w:p>
    <w:sectPr w:rsidR="00273E9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B8A"/>
    <w:rsid w:val="00273E91"/>
    <w:rsid w:val="004D2B32"/>
    <w:rsid w:val="009A0910"/>
    <w:rsid w:val="00C54050"/>
    <w:rsid w:val="00D136D4"/>
    <w:rsid w:val="00D30467"/>
    <w:rsid w:val="00E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2999D-E147-4D36-ACC8-BEC0F5C7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22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6</cp:revision>
  <cp:lastPrinted>2016-05-15T15:22:00Z</cp:lastPrinted>
  <dcterms:created xsi:type="dcterms:W3CDTF">2016-04-25T15:48:00Z</dcterms:created>
  <dcterms:modified xsi:type="dcterms:W3CDTF">2016-05-15T15:23:00Z</dcterms:modified>
</cp:coreProperties>
</file>