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0B3" w:rsidRDefault="00116EA8">
      <w:pPr>
        <w:pStyle w:val="Title"/>
      </w:pPr>
      <w:r>
        <w:t xml:space="preserve">LOCKINGTON PARISH COUNCIL </w:t>
      </w:r>
    </w:p>
    <w:p w:rsidR="00DD70B3" w:rsidRDefault="00DD70B3">
      <w:pPr>
        <w:jc w:val="center"/>
        <w:rPr>
          <w:b/>
          <w:sz w:val="28"/>
        </w:rPr>
      </w:pPr>
    </w:p>
    <w:p w:rsidR="00DD70B3" w:rsidRDefault="00116EA8">
      <w:pPr>
        <w:pStyle w:val="Subtitle"/>
        <w:rPr>
          <w:b w:val="0"/>
          <w:sz w:val="24"/>
        </w:rPr>
      </w:pPr>
      <w:r>
        <w:rPr>
          <w:b w:val="0"/>
          <w:sz w:val="24"/>
        </w:rPr>
        <w:t>Minutes of a Parish</w:t>
      </w:r>
      <w:r w:rsidR="00034A9B">
        <w:rPr>
          <w:b w:val="0"/>
          <w:sz w:val="24"/>
        </w:rPr>
        <w:t xml:space="preserve"> Council meeting held on Monday 18</w:t>
      </w:r>
      <w:r w:rsidR="00034A9B" w:rsidRPr="00034A9B">
        <w:rPr>
          <w:b w:val="0"/>
          <w:sz w:val="24"/>
          <w:vertAlign w:val="superscript"/>
        </w:rPr>
        <w:t>th</w:t>
      </w:r>
      <w:r w:rsidR="00034A9B">
        <w:rPr>
          <w:b w:val="0"/>
          <w:sz w:val="24"/>
        </w:rPr>
        <w:t xml:space="preserve"> July 2016</w:t>
      </w:r>
    </w:p>
    <w:p w:rsidR="00DD70B3" w:rsidRDefault="00DD70B3">
      <w:pPr>
        <w:pStyle w:val="Subtitle"/>
        <w:rPr>
          <w:b w:val="0"/>
          <w:sz w:val="24"/>
        </w:rPr>
      </w:pPr>
    </w:p>
    <w:p w:rsidR="00034A9B" w:rsidRDefault="00116EA8">
      <w:pPr>
        <w:pStyle w:val="Subtitle"/>
        <w:rPr>
          <w:sz w:val="24"/>
        </w:rPr>
      </w:pPr>
      <w:r>
        <w:rPr>
          <w:sz w:val="24"/>
        </w:rPr>
        <w:t xml:space="preserve">Apologies.  </w:t>
      </w:r>
      <w:r w:rsidR="00034A9B">
        <w:rPr>
          <w:sz w:val="24"/>
        </w:rPr>
        <w:t xml:space="preserve">Cllrs. J. </w:t>
      </w:r>
      <w:proofErr w:type="spellStart"/>
      <w:r w:rsidR="00034A9B">
        <w:rPr>
          <w:sz w:val="24"/>
        </w:rPr>
        <w:t>Rowson</w:t>
      </w:r>
      <w:proofErr w:type="spellEnd"/>
      <w:r w:rsidR="00034A9B">
        <w:rPr>
          <w:sz w:val="24"/>
        </w:rPr>
        <w:t xml:space="preserve">, G. Longbottom, M. Munro-Hill, A. Crookes </w:t>
      </w:r>
    </w:p>
    <w:p w:rsidR="00DD70B3" w:rsidRDefault="00034A9B" w:rsidP="00034A9B">
      <w:pPr>
        <w:pStyle w:val="Subtitle"/>
        <w:ind w:left="720"/>
        <w:rPr>
          <w:sz w:val="24"/>
        </w:rPr>
      </w:pPr>
      <w:r>
        <w:rPr>
          <w:sz w:val="24"/>
        </w:rPr>
        <w:t xml:space="preserve">        </w:t>
      </w:r>
      <w:proofErr w:type="gramStart"/>
      <w:r>
        <w:rPr>
          <w:sz w:val="24"/>
        </w:rPr>
        <w:t>and</w:t>
      </w:r>
      <w:proofErr w:type="gramEnd"/>
      <w:r>
        <w:rPr>
          <w:sz w:val="24"/>
        </w:rPr>
        <w:t xml:space="preserve"> A. How</w:t>
      </w:r>
    </w:p>
    <w:p w:rsidR="00034A9B" w:rsidRDefault="00ED31FB">
      <w:pPr>
        <w:pStyle w:val="Subtitle"/>
        <w:rPr>
          <w:b w:val="0"/>
          <w:sz w:val="24"/>
        </w:rPr>
      </w:pPr>
      <w:r>
        <w:rPr>
          <w:b w:val="0"/>
          <w:sz w:val="24"/>
        </w:rPr>
        <w:t>Those present were</w:t>
      </w:r>
      <w:r w:rsidR="00116EA8">
        <w:rPr>
          <w:b w:val="0"/>
          <w:sz w:val="24"/>
        </w:rPr>
        <w:t xml:space="preserve"> </w:t>
      </w:r>
      <w:r w:rsidR="00034A9B">
        <w:rPr>
          <w:b w:val="0"/>
          <w:sz w:val="24"/>
        </w:rPr>
        <w:t>Cllrs. J. Myers, A. Proctor and A. Clarke.</w:t>
      </w:r>
      <w:r>
        <w:rPr>
          <w:b w:val="0"/>
          <w:sz w:val="24"/>
        </w:rPr>
        <w:t xml:space="preserve">  Cllr. A. Pr</w:t>
      </w:r>
      <w:r w:rsidR="002553DC">
        <w:rPr>
          <w:b w:val="0"/>
          <w:sz w:val="24"/>
        </w:rPr>
        <w:t>octor chaired the meeting for 40</w:t>
      </w:r>
      <w:r>
        <w:rPr>
          <w:b w:val="0"/>
          <w:sz w:val="24"/>
        </w:rPr>
        <w:t xml:space="preserve"> mins, Cllr. G. Chapman attended from 7.40pm due to </w:t>
      </w:r>
      <w:r w:rsidR="002553DC">
        <w:rPr>
          <w:b w:val="0"/>
          <w:sz w:val="24"/>
        </w:rPr>
        <w:t xml:space="preserve">unforeseen problems. </w:t>
      </w:r>
    </w:p>
    <w:p w:rsidR="00DD70B3" w:rsidRDefault="00116EA8">
      <w:pPr>
        <w:pStyle w:val="Subtitle"/>
        <w:rPr>
          <w:b w:val="0"/>
          <w:sz w:val="24"/>
        </w:rPr>
      </w:pPr>
      <w:r>
        <w:rPr>
          <w:b w:val="0"/>
          <w:sz w:val="24"/>
        </w:rPr>
        <w:t>The Clerk, Ms S. Connon was in attendance.</w:t>
      </w:r>
    </w:p>
    <w:p w:rsidR="00DD70B3" w:rsidRDefault="00DD70B3">
      <w:pPr>
        <w:pStyle w:val="Subtitle"/>
        <w:rPr>
          <w:b w:val="0"/>
          <w:sz w:val="24"/>
        </w:rPr>
      </w:pPr>
    </w:p>
    <w:p w:rsidR="00DD70B3" w:rsidRDefault="00116EA8">
      <w:pPr>
        <w:pStyle w:val="Subtitle"/>
        <w:rPr>
          <w:b w:val="0"/>
          <w:sz w:val="24"/>
        </w:rPr>
      </w:pPr>
      <w:r>
        <w:rPr>
          <w:sz w:val="24"/>
        </w:rPr>
        <w:t>Declaration of Interest</w:t>
      </w:r>
      <w:r>
        <w:rPr>
          <w:b w:val="0"/>
          <w:sz w:val="24"/>
        </w:rPr>
        <w:t xml:space="preserve">. </w:t>
      </w:r>
      <w:r>
        <w:rPr>
          <w:b w:val="0"/>
          <w:sz w:val="24"/>
        </w:rPr>
        <w:tab/>
        <w:t>None</w:t>
      </w:r>
    </w:p>
    <w:p w:rsidR="00DD70B3" w:rsidRDefault="00DD70B3">
      <w:pPr>
        <w:pStyle w:val="Subtitle"/>
        <w:rPr>
          <w:b w:val="0"/>
          <w:sz w:val="24"/>
        </w:rPr>
      </w:pPr>
    </w:p>
    <w:p w:rsidR="00116EA8" w:rsidRDefault="00116EA8">
      <w:pPr>
        <w:pStyle w:val="Subtitle"/>
        <w:rPr>
          <w:b w:val="0"/>
          <w:sz w:val="24"/>
        </w:rPr>
      </w:pPr>
      <w:proofErr w:type="spellStart"/>
      <w:r>
        <w:rPr>
          <w:sz w:val="24"/>
        </w:rPr>
        <w:t>E.R.Yorks.Council</w:t>
      </w:r>
      <w:proofErr w:type="spellEnd"/>
      <w:r>
        <w:rPr>
          <w:sz w:val="24"/>
        </w:rPr>
        <w:t xml:space="preserve"> business</w:t>
      </w:r>
      <w:r w:rsidR="00034A9B">
        <w:rPr>
          <w:b w:val="0"/>
          <w:sz w:val="24"/>
        </w:rPr>
        <w:t>.  Cllr. Phyllis Pollard attended the meeting for a short while.  The Appeal decision item was discussed.</w:t>
      </w:r>
    </w:p>
    <w:p w:rsidR="00116EA8" w:rsidRDefault="00116EA8">
      <w:pPr>
        <w:pStyle w:val="Subtitle"/>
        <w:rPr>
          <w:b w:val="0"/>
          <w:sz w:val="24"/>
        </w:rPr>
      </w:pPr>
    </w:p>
    <w:p w:rsidR="00DD70B3" w:rsidRDefault="00116EA8">
      <w:pPr>
        <w:pStyle w:val="Subtitle"/>
        <w:rPr>
          <w:b w:val="0"/>
          <w:sz w:val="24"/>
        </w:rPr>
      </w:pPr>
      <w:r>
        <w:rPr>
          <w:sz w:val="24"/>
        </w:rPr>
        <w:t>Minutes.</w:t>
      </w:r>
      <w:r>
        <w:rPr>
          <w:b w:val="0"/>
          <w:sz w:val="24"/>
        </w:rPr>
        <w:t xml:space="preserve"> The minutes of the </w:t>
      </w:r>
      <w:r w:rsidR="00073828">
        <w:rPr>
          <w:b w:val="0"/>
          <w:sz w:val="24"/>
        </w:rPr>
        <w:t>20</w:t>
      </w:r>
      <w:r w:rsidR="00073828" w:rsidRPr="00073828">
        <w:rPr>
          <w:b w:val="0"/>
          <w:sz w:val="24"/>
          <w:vertAlign w:val="superscript"/>
        </w:rPr>
        <w:t>th</w:t>
      </w:r>
      <w:r w:rsidR="00073828">
        <w:rPr>
          <w:b w:val="0"/>
          <w:sz w:val="24"/>
        </w:rPr>
        <w:t xml:space="preserve"> June 2016 </w:t>
      </w:r>
      <w:r>
        <w:rPr>
          <w:b w:val="0"/>
          <w:sz w:val="24"/>
        </w:rPr>
        <w:t xml:space="preserve">meeting </w:t>
      </w:r>
      <w:r w:rsidR="00073828">
        <w:rPr>
          <w:b w:val="0"/>
          <w:sz w:val="24"/>
        </w:rPr>
        <w:t>to be approved and signed after the meeting due to the absence of AC.</w:t>
      </w:r>
    </w:p>
    <w:p w:rsidR="00DD70B3" w:rsidRDefault="00DD70B3">
      <w:pPr>
        <w:pStyle w:val="Subtitle"/>
        <w:rPr>
          <w:b w:val="0"/>
          <w:sz w:val="24"/>
        </w:rPr>
      </w:pPr>
    </w:p>
    <w:p w:rsidR="00DD70B3" w:rsidRPr="00152C70" w:rsidRDefault="00116EA8">
      <w:pPr>
        <w:pStyle w:val="Subtitle"/>
        <w:rPr>
          <w:b w:val="0"/>
          <w:sz w:val="24"/>
        </w:rPr>
      </w:pPr>
      <w:r>
        <w:rPr>
          <w:sz w:val="24"/>
        </w:rPr>
        <w:t xml:space="preserve">Matters arising. </w:t>
      </w:r>
      <w:r>
        <w:rPr>
          <w:sz w:val="24"/>
        </w:rPr>
        <w:tab/>
      </w:r>
      <w:r w:rsidR="00152C70" w:rsidRPr="00152C70">
        <w:rPr>
          <w:sz w:val="24"/>
        </w:rPr>
        <w:t>Notice Board/C. N. Joinery Ltd.</w:t>
      </w:r>
      <w:r w:rsidR="00152C70" w:rsidRPr="00152C70">
        <w:rPr>
          <w:b w:val="0"/>
          <w:sz w:val="24"/>
        </w:rPr>
        <w:t xml:space="preserve">  The new notice board for </w:t>
      </w:r>
      <w:proofErr w:type="spellStart"/>
      <w:r w:rsidR="00152C70" w:rsidRPr="00152C70">
        <w:rPr>
          <w:b w:val="0"/>
          <w:sz w:val="24"/>
        </w:rPr>
        <w:t>Lockington</w:t>
      </w:r>
      <w:proofErr w:type="spellEnd"/>
      <w:r w:rsidR="00152C70" w:rsidRPr="00152C70">
        <w:rPr>
          <w:b w:val="0"/>
          <w:sz w:val="24"/>
        </w:rPr>
        <w:t xml:space="preserve"> is in the process of being made.</w:t>
      </w:r>
    </w:p>
    <w:p w:rsidR="00152C70" w:rsidRDefault="00152C70">
      <w:pPr>
        <w:pStyle w:val="Subtitle"/>
        <w:rPr>
          <w:b w:val="0"/>
          <w:sz w:val="24"/>
        </w:rPr>
      </w:pPr>
      <w:r>
        <w:rPr>
          <w:b w:val="0"/>
          <w:sz w:val="24"/>
        </w:rPr>
        <w:t>Appeal decision process.  Enquires were made to ERNLLCA regarding Appeal decision standard procedure.  A reply was received.  This item will be on the agenda for September.</w:t>
      </w:r>
    </w:p>
    <w:p w:rsidR="00DD70B3" w:rsidRDefault="00116EA8">
      <w:pPr>
        <w:pStyle w:val="Subtitle"/>
        <w:rPr>
          <w:b w:val="0"/>
          <w:sz w:val="24"/>
        </w:rPr>
      </w:pPr>
      <w:r>
        <w:rPr>
          <w:sz w:val="24"/>
        </w:rPr>
        <w:t xml:space="preserve">Correspondence.   </w:t>
      </w:r>
      <w:r w:rsidR="00F95EA7">
        <w:rPr>
          <w:sz w:val="24"/>
        </w:rPr>
        <w:t xml:space="preserve">Funding application and procedures.  </w:t>
      </w:r>
      <w:r w:rsidR="00F95EA7" w:rsidRPr="00F95EA7">
        <w:rPr>
          <w:b w:val="0"/>
          <w:sz w:val="24"/>
        </w:rPr>
        <w:t>A reply was received from British Heart Foundation confirming receipt of funding application for defibrillator.</w:t>
      </w:r>
    </w:p>
    <w:p w:rsidR="00F95EA7" w:rsidRDefault="00F95EA7">
      <w:pPr>
        <w:pStyle w:val="Subtitle"/>
        <w:rPr>
          <w:b w:val="0"/>
          <w:sz w:val="24"/>
        </w:rPr>
      </w:pPr>
      <w:r w:rsidRPr="00C14DA7">
        <w:rPr>
          <w:sz w:val="24"/>
        </w:rPr>
        <w:t>Warren Bostock/Yorkshire Ambulance</w:t>
      </w:r>
      <w:r>
        <w:rPr>
          <w:b w:val="0"/>
          <w:sz w:val="24"/>
        </w:rPr>
        <w:t xml:space="preserve"> Service has provided the clerk with information regarding costs of an external lockable cabinet which is not eligible for funding.  Also cost of a defibrillator if the funding application is unsuccessful and ongoing costs relating to connecting to the mains supply.</w:t>
      </w:r>
    </w:p>
    <w:p w:rsidR="00C14DA7" w:rsidRDefault="00C14DA7">
      <w:pPr>
        <w:pStyle w:val="Subtitle"/>
        <w:rPr>
          <w:b w:val="0"/>
          <w:sz w:val="24"/>
        </w:rPr>
      </w:pPr>
      <w:r>
        <w:rPr>
          <w:b w:val="0"/>
          <w:sz w:val="24"/>
        </w:rPr>
        <w:t xml:space="preserve">Information also received from Ian Reid, Chairman of </w:t>
      </w:r>
      <w:proofErr w:type="spellStart"/>
      <w:r>
        <w:rPr>
          <w:b w:val="0"/>
          <w:sz w:val="24"/>
        </w:rPr>
        <w:t>Beswick</w:t>
      </w:r>
      <w:proofErr w:type="spellEnd"/>
      <w:r>
        <w:rPr>
          <w:b w:val="0"/>
          <w:sz w:val="24"/>
        </w:rPr>
        <w:t xml:space="preserve"> Parish Council relating to defibrillator.</w:t>
      </w:r>
    </w:p>
    <w:p w:rsidR="00C14DA7" w:rsidRDefault="00C14DA7">
      <w:pPr>
        <w:pStyle w:val="Subtitle"/>
        <w:rPr>
          <w:b w:val="0"/>
          <w:sz w:val="24"/>
        </w:rPr>
      </w:pPr>
      <w:r>
        <w:rPr>
          <w:b w:val="0"/>
          <w:sz w:val="24"/>
        </w:rPr>
        <w:t>Information received from Awards for All regarding applying for funding</w:t>
      </w:r>
      <w:r w:rsidR="00252A8F">
        <w:rPr>
          <w:b w:val="0"/>
          <w:sz w:val="24"/>
        </w:rPr>
        <w:t>.</w:t>
      </w:r>
    </w:p>
    <w:p w:rsidR="00C14DA7" w:rsidRDefault="00C14DA7">
      <w:pPr>
        <w:pStyle w:val="Subtitle"/>
        <w:rPr>
          <w:b w:val="0"/>
          <w:sz w:val="24"/>
        </w:rPr>
      </w:pPr>
      <w:r w:rsidRPr="00C14DA7">
        <w:rPr>
          <w:sz w:val="24"/>
        </w:rPr>
        <w:t>Steering Group/Defibrillator Funding project.</w:t>
      </w:r>
      <w:r>
        <w:rPr>
          <w:b w:val="0"/>
          <w:sz w:val="24"/>
        </w:rPr>
        <w:t xml:space="preserve">  It was suggested at the meeting that the best way forward is no nominate a member of the parish council to work with the Defibrillator Petition Group to take the project forward.  This item to be on the agenda for September.  Invite Ian Reid to the meeting.</w:t>
      </w:r>
    </w:p>
    <w:p w:rsidR="00C14DA7" w:rsidRDefault="00C14DA7">
      <w:pPr>
        <w:pStyle w:val="Subtitle"/>
        <w:rPr>
          <w:b w:val="0"/>
          <w:sz w:val="24"/>
        </w:rPr>
      </w:pPr>
      <w:r w:rsidRPr="00C14DA7">
        <w:rPr>
          <w:sz w:val="24"/>
        </w:rPr>
        <w:t>ERNLLCA</w:t>
      </w:r>
      <w:r>
        <w:rPr>
          <w:b w:val="0"/>
          <w:sz w:val="24"/>
        </w:rPr>
        <w:t xml:space="preserve"> June and July newsletter received.  </w:t>
      </w:r>
    </w:p>
    <w:p w:rsidR="00C14DA7" w:rsidRPr="00F95EA7" w:rsidRDefault="00C14DA7">
      <w:pPr>
        <w:pStyle w:val="Subtitle"/>
        <w:rPr>
          <w:b w:val="0"/>
          <w:sz w:val="24"/>
        </w:rPr>
      </w:pPr>
    </w:p>
    <w:p w:rsidR="00DD70B3" w:rsidRDefault="00116EA8">
      <w:pPr>
        <w:pStyle w:val="Subtitle"/>
        <w:rPr>
          <w:sz w:val="24"/>
        </w:rPr>
      </w:pPr>
      <w:r>
        <w:rPr>
          <w:sz w:val="24"/>
        </w:rPr>
        <w:t xml:space="preserve">Planning. </w:t>
      </w:r>
      <w:r w:rsidR="00C14DA7">
        <w:rPr>
          <w:sz w:val="24"/>
        </w:rPr>
        <w:tab/>
        <w:t>None</w:t>
      </w:r>
    </w:p>
    <w:p w:rsidR="00DD70B3" w:rsidRDefault="00DD70B3">
      <w:pPr>
        <w:pStyle w:val="Subtitle"/>
        <w:rPr>
          <w:b w:val="0"/>
          <w:sz w:val="24"/>
        </w:rPr>
      </w:pPr>
    </w:p>
    <w:p w:rsidR="00DD70B3" w:rsidRDefault="00116EA8">
      <w:pPr>
        <w:pStyle w:val="Subtitle"/>
        <w:rPr>
          <w:sz w:val="24"/>
        </w:rPr>
      </w:pPr>
      <w:r>
        <w:rPr>
          <w:sz w:val="24"/>
        </w:rPr>
        <w:t xml:space="preserve">Accounts. </w:t>
      </w:r>
      <w:r w:rsidR="00C14DA7">
        <w:rPr>
          <w:sz w:val="24"/>
        </w:rPr>
        <w:tab/>
      </w:r>
      <w:r w:rsidR="00252A8F">
        <w:rPr>
          <w:sz w:val="24"/>
        </w:rPr>
        <w:t>S. L. Connon was paid £192.94 July stipend and expenses of £13.30</w:t>
      </w:r>
    </w:p>
    <w:p w:rsidR="00252A8F" w:rsidRDefault="00252A8F" w:rsidP="00252A8F">
      <w:pPr>
        <w:pStyle w:val="Subtitle"/>
        <w:ind w:left="1440"/>
        <w:rPr>
          <w:sz w:val="24"/>
        </w:rPr>
      </w:pPr>
      <w:r>
        <w:rPr>
          <w:sz w:val="24"/>
        </w:rPr>
        <w:t>S. L. Connon was paid £192.94 August stipend and expenses of £13.65</w:t>
      </w:r>
    </w:p>
    <w:p w:rsidR="00DD70B3" w:rsidRDefault="00DD70B3">
      <w:pPr>
        <w:pStyle w:val="Subtitle"/>
        <w:rPr>
          <w:b w:val="0"/>
          <w:sz w:val="24"/>
        </w:rPr>
      </w:pPr>
    </w:p>
    <w:p w:rsidR="00DD70B3" w:rsidRDefault="00116EA8">
      <w:pPr>
        <w:pStyle w:val="Subtitle"/>
        <w:rPr>
          <w:b w:val="0"/>
          <w:sz w:val="24"/>
        </w:rPr>
      </w:pPr>
      <w:r>
        <w:rPr>
          <w:sz w:val="24"/>
        </w:rPr>
        <w:t>Next meeting.</w:t>
      </w:r>
      <w:r>
        <w:rPr>
          <w:b w:val="0"/>
          <w:sz w:val="24"/>
        </w:rPr>
        <w:t xml:space="preserve"> The PC would next meet on Monday </w:t>
      </w:r>
      <w:r w:rsidR="00252A8F">
        <w:rPr>
          <w:b w:val="0"/>
          <w:sz w:val="24"/>
        </w:rPr>
        <w:t>19</w:t>
      </w:r>
      <w:r w:rsidR="00252A8F" w:rsidRPr="00252A8F">
        <w:rPr>
          <w:b w:val="0"/>
          <w:sz w:val="24"/>
          <w:vertAlign w:val="superscript"/>
        </w:rPr>
        <w:t>th</w:t>
      </w:r>
      <w:r w:rsidR="00252A8F">
        <w:rPr>
          <w:b w:val="0"/>
          <w:sz w:val="24"/>
        </w:rPr>
        <w:t xml:space="preserve"> September 2016</w:t>
      </w:r>
    </w:p>
    <w:p w:rsidR="00252A8F" w:rsidRDefault="00252A8F">
      <w:pPr>
        <w:pStyle w:val="Subtitle"/>
        <w:rPr>
          <w:sz w:val="24"/>
        </w:rPr>
      </w:pPr>
    </w:p>
    <w:p w:rsidR="00DD70B3" w:rsidRDefault="00116EA8">
      <w:pPr>
        <w:pStyle w:val="Subtitle"/>
        <w:rPr>
          <w:sz w:val="24"/>
        </w:rPr>
      </w:pPr>
      <w:r>
        <w:rPr>
          <w:sz w:val="24"/>
        </w:rPr>
        <w:lastRenderedPageBreak/>
        <w:t>A.O.</w:t>
      </w:r>
      <w:r w:rsidR="00252A8F">
        <w:rPr>
          <w:sz w:val="24"/>
        </w:rPr>
        <w:t>M.</w:t>
      </w:r>
      <w:r>
        <w:rPr>
          <w:sz w:val="24"/>
        </w:rPr>
        <w:t xml:space="preserve"> </w:t>
      </w:r>
      <w:r w:rsidR="00252A8F">
        <w:rPr>
          <w:sz w:val="24"/>
        </w:rPr>
        <w:tab/>
        <w:t xml:space="preserve">Barking dogs.  2 anonymous letters have been received regarding the constant barking of dogs.  This is a matter for the Environmental </w:t>
      </w:r>
      <w:proofErr w:type="spellStart"/>
      <w:r w:rsidR="00252A8F">
        <w:rPr>
          <w:sz w:val="24"/>
        </w:rPr>
        <w:t>Dept</w:t>
      </w:r>
      <w:proofErr w:type="spellEnd"/>
      <w:r w:rsidR="00252A8F">
        <w:rPr>
          <w:sz w:val="24"/>
        </w:rPr>
        <w:t>, ERYC at County Hall in Beverley.</w:t>
      </w:r>
    </w:p>
    <w:p w:rsidR="00252A8F" w:rsidRDefault="00252A8F">
      <w:pPr>
        <w:pStyle w:val="Subtitle"/>
        <w:rPr>
          <w:sz w:val="24"/>
        </w:rPr>
      </w:pPr>
    </w:p>
    <w:p w:rsidR="00252A8F" w:rsidRPr="00516CF3" w:rsidRDefault="00252A8F">
      <w:pPr>
        <w:pStyle w:val="Subtitle"/>
        <w:rPr>
          <w:b w:val="0"/>
          <w:sz w:val="24"/>
        </w:rPr>
      </w:pPr>
      <w:r>
        <w:rPr>
          <w:sz w:val="24"/>
        </w:rPr>
        <w:t xml:space="preserve">Bus consultation/ERYC. </w:t>
      </w:r>
      <w:r w:rsidRPr="00516CF3">
        <w:rPr>
          <w:b w:val="0"/>
          <w:sz w:val="24"/>
        </w:rPr>
        <w:t xml:space="preserve">A </w:t>
      </w:r>
      <w:r w:rsidR="00126CBE">
        <w:rPr>
          <w:b w:val="0"/>
          <w:sz w:val="24"/>
        </w:rPr>
        <w:t>supported</w:t>
      </w:r>
      <w:r w:rsidRPr="00516CF3">
        <w:rPr>
          <w:b w:val="0"/>
          <w:sz w:val="24"/>
        </w:rPr>
        <w:t xml:space="preserve"> bus consultation service with </w:t>
      </w:r>
      <w:r w:rsidR="00516CF3" w:rsidRPr="00516CF3">
        <w:rPr>
          <w:b w:val="0"/>
          <w:sz w:val="24"/>
        </w:rPr>
        <w:t>ERYC is being carried out</w:t>
      </w:r>
      <w:r w:rsidRPr="00516CF3">
        <w:rPr>
          <w:b w:val="0"/>
          <w:sz w:val="24"/>
        </w:rPr>
        <w:t xml:space="preserve"> from 28</w:t>
      </w:r>
      <w:r w:rsidRPr="00516CF3">
        <w:rPr>
          <w:b w:val="0"/>
          <w:sz w:val="24"/>
          <w:vertAlign w:val="superscript"/>
        </w:rPr>
        <w:t>th</w:t>
      </w:r>
      <w:r w:rsidRPr="00516CF3">
        <w:rPr>
          <w:b w:val="0"/>
          <w:sz w:val="24"/>
        </w:rPr>
        <w:t xml:space="preserve"> June to 28</w:t>
      </w:r>
      <w:r w:rsidRPr="00516CF3">
        <w:rPr>
          <w:b w:val="0"/>
          <w:sz w:val="24"/>
          <w:vertAlign w:val="superscript"/>
        </w:rPr>
        <w:t>th</w:t>
      </w:r>
      <w:r w:rsidR="00516CF3" w:rsidRPr="00516CF3">
        <w:rPr>
          <w:b w:val="0"/>
          <w:sz w:val="24"/>
        </w:rPr>
        <w:t xml:space="preserve"> August 2016 on line and at various venues.</w:t>
      </w:r>
    </w:p>
    <w:p w:rsidR="00516CF3" w:rsidRPr="00516CF3" w:rsidRDefault="00516CF3">
      <w:pPr>
        <w:pStyle w:val="Subtitle"/>
        <w:rPr>
          <w:b w:val="0"/>
          <w:sz w:val="24"/>
        </w:rPr>
      </w:pPr>
      <w:r w:rsidRPr="00516CF3">
        <w:rPr>
          <w:b w:val="0"/>
          <w:sz w:val="24"/>
        </w:rPr>
        <w:t>Cllr. G. Chapman will attend</w:t>
      </w:r>
      <w:r w:rsidR="00126CBE">
        <w:rPr>
          <w:b w:val="0"/>
          <w:sz w:val="24"/>
        </w:rPr>
        <w:t xml:space="preserve"> a drop in session</w:t>
      </w:r>
      <w:r w:rsidRPr="00516CF3">
        <w:rPr>
          <w:b w:val="0"/>
          <w:sz w:val="24"/>
        </w:rPr>
        <w:t xml:space="preserve"> on the 19</w:t>
      </w:r>
      <w:r w:rsidRPr="00516CF3">
        <w:rPr>
          <w:b w:val="0"/>
          <w:sz w:val="24"/>
          <w:vertAlign w:val="superscript"/>
        </w:rPr>
        <w:t>th</w:t>
      </w:r>
      <w:r w:rsidRPr="00516CF3">
        <w:rPr>
          <w:b w:val="0"/>
          <w:sz w:val="24"/>
        </w:rPr>
        <w:t xml:space="preserve"> July at Beverley Leisure Centre. </w:t>
      </w:r>
    </w:p>
    <w:p w:rsidR="00516CF3" w:rsidRDefault="00516CF3">
      <w:pPr>
        <w:pStyle w:val="Subtitle"/>
        <w:rPr>
          <w:b w:val="0"/>
          <w:sz w:val="24"/>
        </w:rPr>
      </w:pPr>
      <w:r w:rsidRPr="00516CF3">
        <w:rPr>
          <w:b w:val="0"/>
          <w:sz w:val="24"/>
        </w:rPr>
        <w:t>This item to be on the agenda for September.</w:t>
      </w:r>
      <w:bookmarkStart w:id="0" w:name="_GoBack"/>
      <w:bookmarkEnd w:id="0"/>
    </w:p>
    <w:p w:rsidR="00516CF3" w:rsidRDefault="00516CF3">
      <w:pPr>
        <w:pStyle w:val="Subtitle"/>
        <w:rPr>
          <w:b w:val="0"/>
          <w:sz w:val="24"/>
        </w:rPr>
      </w:pPr>
    </w:p>
    <w:p w:rsidR="00516CF3" w:rsidRPr="00516CF3" w:rsidRDefault="00516CF3">
      <w:pPr>
        <w:pStyle w:val="Subtitle"/>
        <w:rPr>
          <w:sz w:val="24"/>
        </w:rPr>
      </w:pPr>
      <w:r w:rsidRPr="00516CF3">
        <w:rPr>
          <w:sz w:val="24"/>
        </w:rPr>
        <w:t>Cllr. Graham Chapman will be standing down as Vice-Chairman as from now.  This item to be on the agenda for September to elect a vice-chair.  Nominations of vice-chairman to be discussed.</w:t>
      </w:r>
    </w:p>
    <w:p w:rsidR="00DD70B3" w:rsidRPr="00516CF3" w:rsidRDefault="00DD70B3">
      <w:pPr>
        <w:pStyle w:val="Subtitle"/>
        <w:rPr>
          <w:b w:val="0"/>
          <w:sz w:val="24"/>
        </w:rPr>
      </w:pPr>
    </w:p>
    <w:p w:rsidR="00DD70B3" w:rsidRDefault="00DD70B3">
      <w:pPr>
        <w:pStyle w:val="Subtitle"/>
        <w:rPr>
          <w:b w:val="0"/>
          <w:sz w:val="24"/>
        </w:rPr>
      </w:pPr>
    </w:p>
    <w:p w:rsidR="00DD70B3" w:rsidRDefault="00116EA8">
      <w:pPr>
        <w:pStyle w:val="Subtitle"/>
        <w:rPr>
          <w:b w:val="0"/>
          <w:sz w:val="24"/>
        </w:rPr>
      </w:pPr>
      <w:r>
        <w:rPr>
          <w:b w:val="0"/>
          <w:sz w:val="24"/>
        </w:rPr>
        <w:t xml:space="preserve">There being no further business, the Chairman closed the meeting at </w:t>
      </w:r>
      <w:r w:rsidR="00252A8F">
        <w:rPr>
          <w:b w:val="0"/>
          <w:sz w:val="24"/>
        </w:rPr>
        <w:t>8.40pm</w:t>
      </w:r>
    </w:p>
    <w:p w:rsidR="00DD70B3" w:rsidRDefault="00DD70B3"/>
    <w:sectPr w:rsidR="00DD70B3">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034A9B"/>
    <w:rsid w:val="00073828"/>
    <w:rsid w:val="00116EA8"/>
    <w:rsid w:val="00126CBE"/>
    <w:rsid w:val="00152C70"/>
    <w:rsid w:val="00252A8F"/>
    <w:rsid w:val="002553DC"/>
    <w:rsid w:val="00516CF3"/>
    <w:rsid w:val="0059666A"/>
    <w:rsid w:val="00C14DA7"/>
    <w:rsid w:val="00DD70B3"/>
    <w:rsid w:val="00ED31FB"/>
    <w:rsid w:val="00F95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69E4E-12DD-4EB9-A705-A168FA3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BalloonText">
    <w:name w:val="Balloon Text"/>
    <w:basedOn w:val="Normal"/>
    <w:link w:val="BalloonTextChar"/>
    <w:uiPriority w:val="99"/>
    <w:semiHidden/>
    <w:unhideWhenUsed/>
    <w:rsid w:val="00516CF3"/>
    <w:rPr>
      <w:rFonts w:ascii="Segoe UI" w:hAnsi="Segoe UI" w:cs="Segoe UI"/>
      <w:sz w:val="18"/>
      <w:szCs w:val="18"/>
    </w:rPr>
  </w:style>
  <w:style w:type="character" w:customStyle="1" w:styleId="BalloonTextChar">
    <w:name w:val="Balloon Text Char"/>
    <w:link w:val="BalloonText"/>
    <w:uiPriority w:val="99"/>
    <w:semiHidden/>
    <w:rsid w:val="00516C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2</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5</cp:revision>
  <cp:lastPrinted>2016-07-30T18:47:00Z</cp:lastPrinted>
  <dcterms:created xsi:type="dcterms:W3CDTF">2016-07-24T14:27:00Z</dcterms:created>
  <dcterms:modified xsi:type="dcterms:W3CDTF">2016-07-30T18:47:00Z</dcterms:modified>
</cp:coreProperties>
</file>