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49" w:rsidRDefault="00116EA8">
      <w:pPr>
        <w:pStyle w:val="Title"/>
      </w:pPr>
      <w:r>
        <w:t xml:space="preserve">LOCKINGTON PARISH COUNCIL </w:t>
      </w:r>
    </w:p>
    <w:p w:rsidR="00BF7849" w:rsidRDefault="00BF7849">
      <w:pPr>
        <w:jc w:val="center"/>
        <w:rPr>
          <w:b/>
          <w:sz w:val="28"/>
        </w:rPr>
      </w:pPr>
    </w:p>
    <w:p w:rsidR="00BF7849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Minutes of a Parish</w:t>
      </w:r>
      <w:r w:rsidR="00B33BBC">
        <w:rPr>
          <w:b w:val="0"/>
          <w:sz w:val="24"/>
        </w:rPr>
        <w:t xml:space="preserve"> Council meeting held on Monday 18</w:t>
      </w:r>
      <w:r w:rsidR="00B33BBC" w:rsidRPr="00B33BBC">
        <w:rPr>
          <w:b w:val="0"/>
          <w:sz w:val="24"/>
          <w:vertAlign w:val="superscript"/>
        </w:rPr>
        <w:t>th</w:t>
      </w:r>
      <w:r w:rsidR="00B33BBC">
        <w:rPr>
          <w:b w:val="0"/>
          <w:sz w:val="24"/>
        </w:rPr>
        <w:t xml:space="preserve"> May 2015</w:t>
      </w:r>
    </w:p>
    <w:p w:rsidR="00BF7849" w:rsidRDefault="00BF7849">
      <w:pPr>
        <w:pStyle w:val="Subtitle"/>
        <w:rPr>
          <w:b w:val="0"/>
          <w:sz w:val="24"/>
        </w:rPr>
      </w:pPr>
    </w:p>
    <w:p w:rsidR="00BF7849" w:rsidRDefault="00116EA8">
      <w:pPr>
        <w:pStyle w:val="Subtitle"/>
        <w:rPr>
          <w:sz w:val="24"/>
        </w:rPr>
      </w:pPr>
      <w:r>
        <w:rPr>
          <w:sz w:val="24"/>
        </w:rPr>
        <w:t xml:space="preserve">Apologies.  </w:t>
      </w:r>
      <w:r w:rsidR="00B33BBC">
        <w:rPr>
          <w:sz w:val="24"/>
        </w:rPr>
        <w:t>Cllr. J. Myers</w:t>
      </w:r>
    </w:p>
    <w:p w:rsidR="00BF7849" w:rsidRDefault="00BF7849">
      <w:pPr>
        <w:pStyle w:val="Subtitle"/>
        <w:rPr>
          <w:b w:val="0"/>
          <w:sz w:val="24"/>
        </w:rPr>
      </w:pPr>
    </w:p>
    <w:p w:rsidR="00BF7849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Those present were the Chairman Cllr. </w:t>
      </w:r>
      <w:r w:rsidR="00B33BBC">
        <w:rPr>
          <w:b w:val="0"/>
          <w:sz w:val="24"/>
        </w:rPr>
        <w:t xml:space="preserve">A. Crookes, the Vice-chairman Cllr. G. Chapman, </w:t>
      </w:r>
      <w:r>
        <w:rPr>
          <w:b w:val="0"/>
          <w:sz w:val="24"/>
        </w:rPr>
        <w:t>Cllrs</w:t>
      </w:r>
      <w:r w:rsidR="00B33BBC">
        <w:rPr>
          <w:b w:val="0"/>
          <w:sz w:val="24"/>
        </w:rPr>
        <w:t xml:space="preserve"> M.</w:t>
      </w:r>
      <w:r>
        <w:rPr>
          <w:b w:val="0"/>
          <w:sz w:val="24"/>
        </w:rPr>
        <w:t xml:space="preserve"> Munro-Hill</w:t>
      </w:r>
      <w:r w:rsidR="00B33BBC">
        <w:rPr>
          <w:b w:val="0"/>
          <w:sz w:val="24"/>
        </w:rPr>
        <w:t xml:space="preserve"> and Cllr. A. Proctor.</w:t>
      </w:r>
    </w:p>
    <w:p w:rsidR="00BF7849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The Clerk, Ms S. Connon was in attendance.</w:t>
      </w:r>
    </w:p>
    <w:p w:rsidR="00BF7849" w:rsidRDefault="00BF7849">
      <w:pPr>
        <w:pStyle w:val="Subtitle"/>
        <w:rPr>
          <w:b w:val="0"/>
          <w:sz w:val="24"/>
        </w:rPr>
      </w:pPr>
    </w:p>
    <w:p w:rsidR="00B33BBC" w:rsidRPr="00B33BBC" w:rsidRDefault="00116EA8" w:rsidP="00B33BBC">
      <w:pPr>
        <w:pStyle w:val="Subtitle"/>
        <w:rPr>
          <w:b w:val="0"/>
          <w:sz w:val="24"/>
          <w:szCs w:val="24"/>
        </w:rPr>
      </w:pPr>
      <w:r>
        <w:rPr>
          <w:sz w:val="24"/>
        </w:rPr>
        <w:t>Declaration of Interest</w:t>
      </w:r>
      <w:r>
        <w:rPr>
          <w:b w:val="0"/>
          <w:sz w:val="24"/>
        </w:rPr>
        <w:t xml:space="preserve">. </w:t>
      </w:r>
      <w:r>
        <w:rPr>
          <w:b w:val="0"/>
          <w:sz w:val="24"/>
        </w:rPr>
        <w:tab/>
      </w:r>
      <w:r w:rsidR="00B33BBC" w:rsidRPr="00B33BBC">
        <w:rPr>
          <w:b w:val="0"/>
          <w:sz w:val="24"/>
          <w:szCs w:val="24"/>
        </w:rPr>
        <w:t>The Chairman, Cllr. A. Proctor declared an interest regarding the current planning application by Hotham Family Trust,  Mrs. W. Proctor being in a partnership which has a tenancy of the applicant.</w:t>
      </w:r>
    </w:p>
    <w:p w:rsidR="00BF7849" w:rsidRDefault="00BF7849">
      <w:pPr>
        <w:pStyle w:val="Subtitle"/>
        <w:rPr>
          <w:b w:val="0"/>
          <w:sz w:val="24"/>
        </w:rPr>
      </w:pPr>
    </w:p>
    <w:p w:rsidR="00116EA8" w:rsidRDefault="00116EA8">
      <w:pPr>
        <w:pStyle w:val="Subtitle"/>
        <w:rPr>
          <w:b w:val="0"/>
          <w:sz w:val="24"/>
        </w:rPr>
      </w:pPr>
      <w:proofErr w:type="spellStart"/>
      <w:r>
        <w:rPr>
          <w:sz w:val="24"/>
        </w:rPr>
        <w:t>E.R.Yorks.Council</w:t>
      </w:r>
      <w:proofErr w:type="spellEnd"/>
      <w:r>
        <w:rPr>
          <w:sz w:val="24"/>
        </w:rPr>
        <w:t xml:space="preserve"> business</w:t>
      </w:r>
      <w:r w:rsidR="00B33BBC">
        <w:rPr>
          <w:b w:val="0"/>
          <w:sz w:val="24"/>
        </w:rPr>
        <w:t>.</w:t>
      </w:r>
      <w:r w:rsidR="00B33BBC">
        <w:rPr>
          <w:b w:val="0"/>
          <w:sz w:val="24"/>
        </w:rPr>
        <w:tab/>
        <w:t xml:space="preserve">Cllr. P. Pollard attended for a short while.  Current planning applications were discussed and also a continuing problem with BT Open Reach broadband speed in </w:t>
      </w:r>
      <w:proofErr w:type="spellStart"/>
      <w:r w:rsidR="00B33BBC">
        <w:rPr>
          <w:b w:val="0"/>
          <w:sz w:val="24"/>
        </w:rPr>
        <w:t>Lockington</w:t>
      </w:r>
      <w:proofErr w:type="spellEnd"/>
      <w:r w:rsidR="00B33BBC">
        <w:rPr>
          <w:b w:val="0"/>
          <w:sz w:val="24"/>
        </w:rPr>
        <w:t>.</w:t>
      </w:r>
      <w:r w:rsidR="00D54E85">
        <w:rPr>
          <w:b w:val="0"/>
          <w:sz w:val="24"/>
        </w:rPr>
        <w:t xml:space="preserve">  Clerk to e-mail Stephen </w:t>
      </w:r>
      <w:proofErr w:type="spellStart"/>
      <w:r w:rsidR="00D54E85">
        <w:rPr>
          <w:b w:val="0"/>
          <w:sz w:val="24"/>
        </w:rPr>
        <w:t>Howdle</w:t>
      </w:r>
      <w:proofErr w:type="spellEnd"/>
      <w:r w:rsidR="00D54E85">
        <w:rPr>
          <w:b w:val="0"/>
          <w:sz w:val="24"/>
        </w:rPr>
        <w:t xml:space="preserve"> at ERYC raising concerns.</w:t>
      </w:r>
    </w:p>
    <w:p w:rsidR="00116EA8" w:rsidRDefault="00116EA8">
      <w:pPr>
        <w:pStyle w:val="Subtitle"/>
        <w:rPr>
          <w:b w:val="0"/>
          <w:sz w:val="24"/>
        </w:rPr>
      </w:pPr>
    </w:p>
    <w:p w:rsidR="00BF7849" w:rsidRDefault="00116EA8">
      <w:pPr>
        <w:pStyle w:val="Subtitle"/>
        <w:rPr>
          <w:b w:val="0"/>
          <w:sz w:val="24"/>
        </w:rPr>
      </w:pPr>
      <w:r>
        <w:rPr>
          <w:sz w:val="24"/>
        </w:rPr>
        <w:t>Minutes.</w:t>
      </w:r>
      <w:r>
        <w:rPr>
          <w:b w:val="0"/>
          <w:sz w:val="24"/>
        </w:rPr>
        <w:t xml:space="preserve"> The minutes of the</w:t>
      </w:r>
      <w:r w:rsidR="00B33BBC">
        <w:rPr>
          <w:b w:val="0"/>
          <w:sz w:val="24"/>
        </w:rPr>
        <w:t xml:space="preserve"> 13</w:t>
      </w:r>
      <w:r w:rsidR="00B33BBC" w:rsidRPr="00B33BBC">
        <w:rPr>
          <w:b w:val="0"/>
          <w:sz w:val="24"/>
          <w:vertAlign w:val="superscript"/>
        </w:rPr>
        <w:t>th</w:t>
      </w:r>
      <w:r w:rsidR="00B33BBC">
        <w:rPr>
          <w:b w:val="0"/>
          <w:sz w:val="24"/>
        </w:rPr>
        <w:t xml:space="preserve"> April 2015</w:t>
      </w:r>
      <w:r>
        <w:rPr>
          <w:b w:val="0"/>
          <w:sz w:val="24"/>
        </w:rPr>
        <w:t xml:space="preserve"> m</w:t>
      </w:r>
      <w:r w:rsidR="00B33BBC">
        <w:rPr>
          <w:b w:val="0"/>
          <w:sz w:val="24"/>
        </w:rPr>
        <w:t>eeting were approved and signed with one minor amendment regarding planning application by the Hotham Family Trust</w:t>
      </w:r>
      <w:r w:rsidR="00B41EFB">
        <w:rPr>
          <w:b w:val="0"/>
          <w:sz w:val="24"/>
        </w:rPr>
        <w:t>, Mrs. W. Proctor being in a partnership which has a tenancy of the applicant.</w:t>
      </w:r>
    </w:p>
    <w:p w:rsidR="00BF7849" w:rsidRDefault="00BF7849">
      <w:pPr>
        <w:pStyle w:val="Subtitle"/>
        <w:rPr>
          <w:b w:val="0"/>
          <w:sz w:val="24"/>
        </w:rPr>
      </w:pPr>
    </w:p>
    <w:p w:rsidR="00D54E85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Matters arising. </w:t>
      </w:r>
      <w:r w:rsidR="00D54E85">
        <w:rPr>
          <w:sz w:val="24"/>
        </w:rPr>
        <w:tab/>
      </w:r>
      <w:proofErr w:type="spellStart"/>
      <w:r w:rsidR="00D54E85">
        <w:rPr>
          <w:sz w:val="24"/>
        </w:rPr>
        <w:t>Lundys</w:t>
      </w:r>
      <w:proofErr w:type="spellEnd"/>
      <w:r w:rsidR="00D54E85">
        <w:rPr>
          <w:sz w:val="24"/>
        </w:rPr>
        <w:t xml:space="preserve">.  </w:t>
      </w:r>
      <w:r w:rsidR="00D54E85" w:rsidRPr="00D54E85">
        <w:rPr>
          <w:b w:val="0"/>
          <w:sz w:val="24"/>
        </w:rPr>
        <w:t xml:space="preserve">Mr. D. Lundy requires further information for the Land Registry Department </w:t>
      </w:r>
      <w:r w:rsidR="00D54E85">
        <w:rPr>
          <w:b w:val="0"/>
          <w:sz w:val="24"/>
        </w:rPr>
        <w:t>regarding the 3 areas of land relating to what they are currently used for. AP to follow up.</w:t>
      </w:r>
    </w:p>
    <w:p w:rsidR="00D54E85" w:rsidRDefault="00D54E85">
      <w:pPr>
        <w:pStyle w:val="Subtitle"/>
        <w:rPr>
          <w:b w:val="0"/>
          <w:sz w:val="24"/>
        </w:rPr>
      </w:pPr>
      <w:r w:rsidRPr="00085EDC">
        <w:rPr>
          <w:sz w:val="24"/>
        </w:rPr>
        <w:t>Potholes/</w:t>
      </w:r>
      <w:proofErr w:type="spellStart"/>
      <w:r w:rsidRPr="00085EDC">
        <w:rPr>
          <w:sz w:val="24"/>
        </w:rPr>
        <w:t>Aike</w:t>
      </w:r>
      <w:proofErr w:type="spellEnd"/>
      <w:r w:rsidRPr="00085EDC">
        <w:rPr>
          <w:sz w:val="24"/>
        </w:rPr>
        <w:t>.</w:t>
      </w:r>
      <w:r>
        <w:rPr>
          <w:b w:val="0"/>
          <w:sz w:val="24"/>
        </w:rPr>
        <w:t xml:space="preserve">  Correspondence received from Iain </w:t>
      </w:r>
      <w:proofErr w:type="spellStart"/>
      <w:r>
        <w:rPr>
          <w:b w:val="0"/>
          <w:sz w:val="24"/>
        </w:rPr>
        <w:t>Sugdon</w:t>
      </w:r>
      <w:proofErr w:type="spellEnd"/>
      <w:r>
        <w:rPr>
          <w:b w:val="0"/>
          <w:sz w:val="24"/>
        </w:rPr>
        <w:t xml:space="preserve"> confirming this would be </w:t>
      </w:r>
    </w:p>
    <w:p w:rsidR="00D54E85" w:rsidRDefault="00D54E85">
      <w:pPr>
        <w:pStyle w:val="Subtitle"/>
        <w:rPr>
          <w:b w:val="0"/>
          <w:sz w:val="24"/>
        </w:rPr>
      </w:pPr>
      <w:proofErr w:type="gramStart"/>
      <w:r>
        <w:rPr>
          <w:b w:val="0"/>
          <w:sz w:val="24"/>
        </w:rPr>
        <w:t>actioned</w:t>
      </w:r>
      <w:proofErr w:type="gramEnd"/>
      <w:r>
        <w:rPr>
          <w:b w:val="0"/>
          <w:sz w:val="24"/>
        </w:rPr>
        <w:t>.</w:t>
      </w:r>
    </w:p>
    <w:p w:rsidR="00BF7849" w:rsidRDefault="00D54E85">
      <w:pPr>
        <w:pStyle w:val="Subtitle"/>
        <w:rPr>
          <w:b w:val="0"/>
          <w:sz w:val="24"/>
        </w:rPr>
      </w:pPr>
      <w:r w:rsidRPr="00085EDC">
        <w:rPr>
          <w:sz w:val="24"/>
        </w:rPr>
        <w:t>Transparency Code.</w:t>
      </w:r>
      <w:r>
        <w:rPr>
          <w:b w:val="0"/>
          <w:sz w:val="24"/>
        </w:rPr>
        <w:t xml:space="preserve">  </w:t>
      </w:r>
      <w:r w:rsidR="00116EA8" w:rsidRPr="00D54E85">
        <w:rPr>
          <w:b w:val="0"/>
          <w:sz w:val="24"/>
        </w:rPr>
        <w:tab/>
      </w:r>
      <w:r>
        <w:rPr>
          <w:b w:val="0"/>
          <w:sz w:val="24"/>
        </w:rPr>
        <w:t>Information received regarding the move for online publishing of financial and other information.  This is mandatory from April 1</w:t>
      </w:r>
      <w:r w:rsidRPr="00D54E85">
        <w:rPr>
          <w:b w:val="0"/>
          <w:sz w:val="24"/>
          <w:vertAlign w:val="superscript"/>
        </w:rPr>
        <w:t>st</w:t>
      </w:r>
      <w:r>
        <w:rPr>
          <w:b w:val="0"/>
          <w:sz w:val="24"/>
        </w:rPr>
        <w:t xml:space="preserve"> 2015.</w:t>
      </w:r>
    </w:p>
    <w:p w:rsidR="00D54E85" w:rsidRDefault="00D54E85">
      <w:pPr>
        <w:pStyle w:val="Subtitle"/>
        <w:rPr>
          <w:b w:val="0"/>
          <w:sz w:val="24"/>
        </w:rPr>
      </w:pPr>
      <w:r>
        <w:rPr>
          <w:b w:val="0"/>
          <w:sz w:val="24"/>
        </w:rPr>
        <w:t>Clerk to e-mail account information for 2015 to Cllr. A. Crookes.  To be published on the website.</w:t>
      </w:r>
    </w:p>
    <w:p w:rsidR="00D54E85" w:rsidRDefault="0017682D">
      <w:pPr>
        <w:pStyle w:val="Subtitle"/>
        <w:rPr>
          <w:b w:val="0"/>
          <w:sz w:val="24"/>
        </w:rPr>
      </w:pPr>
      <w:r w:rsidRPr="00085EDC">
        <w:rPr>
          <w:sz w:val="24"/>
        </w:rPr>
        <w:t>BT payphones.  Adopt a Kiosk</w:t>
      </w:r>
      <w:r>
        <w:rPr>
          <w:b w:val="0"/>
          <w:sz w:val="24"/>
        </w:rPr>
        <w:t>.  Reply received from BT payphones.  The box would not be removed until they have consulted with ERYC which is an Ofcom regulation.  It may, however be included in a rationalisation programme at a future date.</w:t>
      </w:r>
    </w:p>
    <w:p w:rsidR="0017682D" w:rsidRDefault="0017682D">
      <w:pPr>
        <w:pStyle w:val="Subtitle"/>
        <w:rPr>
          <w:b w:val="0"/>
          <w:sz w:val="24"/>
        </w:rPr>
      </w:pPr>
      <w:r w:rsidRPr="00085EDC">
        <w:rPr>
          <w:sz w:val="24"/>
        </w:rPr>
        <w:t xml:space="preserve">Parish Council </w:t>
      </w:r>
      <w:proofErr w:type="spellStart"/>
      <w:r w:rsidRPr="00085EDC">
        <w:rPr>
          <w:sz w:val="24"/>
        </w:rPr>
        <w:t>Liason</w:t>
      </w:r>
      <w:proofErr w:type="spellEnd"/>
      <w:r w:rsidRPr="00085EDC">
        <w:rPr>
          <w:sz w:val="24"/>
        </w:rPr>
        <w:t xml:space="preserve"> Meetings</w:t>
      </w:r>
      <w:r>
        <w:rPr>
          <w:b w:val="0"/>
          <w:sz w:val="24"/>
        </w:rPr>
        <w:t>.  Cllr. G. Chapman may attend the meeting at County Hall on 1</w:t>
      </w:r>
      <w:r w:rsidRPr="0017682D">
        <w:rPr>
          <w:b w:val="0"/>
          <w:sz w:val="24"/>
          <w:vertAlign w:val="superscript"/>
        </w:rPr>
        <w:t>st</w:t>
      </w:r>
      <w:r>
        <w:rPr>
          <w:b w:val="0"/>
          <w:sz w:val="24"/>
        </w:rPr>
        <w:t xml:space="preserve"> June 2015.</w:t>
      </w:r>
    </w:p>
    <w:p w:rsidR="00085EDC" w:rsidRDefault="00085EDC">
      <w:pPr>
        <w:pStyle w:val="Subtitle"/>
        <w:rPr>
          <w:b w:val="0"/>
          <w:sz w:val="24"/>
        </w:rPr>
      </w:pPr>
    </w:p>
    <w:p w:rsidR="00085EDC" w:rsidRDefault="00085EDC">
      <w:pPr>
        <w:pStyle w:val="Subtitle"/>
        <w:rPr>
          <w:sz w:val="24"/>
        </w:rPr>
      </w:pPr>
      <w:r>
        <w:rPr>
          <w:sz w:val="24"/>
        </w:rPr>
        <w:t>Correspondence.</w:t>
      </w:r>
    </w:p>
    <w:p w:rsidR="0017682D" w:rsidRDefault="0017682D">
      <w:pPr>
        <w:pStyle w:val="Subtitle"/>
        <w:rPr>
          <w:b w:val="0"/>
          <w:sz w:val="24"/>
        </w:rPr>
      </w:pPr>
      <w:r w:rsidRPr="00085EDC">
        <w:rPr>
          <w:sz w:val="24"/>
        </w:rPr>
        <w:t>Electronic Working with the Planning Service.</w:t>
      </w:r>
      <w:r>
        <w:rPr>
          <w:b w:val="0"/>
          <w:sz w:val="24"/>
        </w:rPr>
        <w:t xml:space="preserve">  Correspondence was read out at the meeting by the chairman.  ERYC will commence with a roll out requiring Town and Parish Councils to respond to planning consultations electronically.  Training will be made available for this.  Clerk unable to attend the training sessions in June.</w:t>
      </w:r>
    </w:p>
    <w:p w:rsidR="0017682D" w:rsidRPr="00291B9D" w:rsidRDefault="0017682D">
      <w:pPr>
        <w:pStyle w:val="Subtitle"/>
        <w:rPr>
          <w:sz w:val="24"/>
        </w:rPr>
      </w:pPr>
      <w:r>
        <w:rPr>
          <w:b w:val="0"/>
          <w:sz w:val="24"/>
        </w:rPr>
        <w:t xml:space="preserve">Clerk to reply to </w:t>
      </w:r>
      <w:r w:rsidR="00085EDC">
        <w:rPr>
          <w:b w:val="0"/>
          <w:sz w:val="24"/>
        </w:rPr>
        <w:t xml:space="preserve">ERYC stating that </w:t>
      </w:r>
      <w:proofErr w:type="spellStart"/>
      <w:r w:rsidR="00085EDC">
        <w:rPr>
          <w:b w:val="0"/>
          <w:sz w:val="24"/>
        </w:rPr>
        <w:t>Lockington</w:t>
      </w:r>
      <w:proofErr w:type="spellEnd"/>
      <w:r w:rsidR="00085EDC">
        <w:rPr>
          <w:b w:val="0"/>
          <w:sz w:val="24"/>
        </w:rPr>
        <w:t xml:space="preserve"> has a very intermittent broadband </w:t>
      </w:r>
      <w:r w:rsidR="00085EDC" w:rsidRPr="00207B92">
        <w:rPr>
          <w:b w:val="0"/>
          <w:sz w:val="24"/>
        </w:rPr>
        <w:t>service at present</w:t>
      </w:r>
      <w:r w:rsidR="00085EDC" w:rsidRPr="00291B9D">
        <w:rPr>
          <w:sz w:val="24"/>
        </w:rPr>
        <w:t>.</w:t>
      </w:r>
    </w:p>
    <w:p w:rsidR="00085EDC" w:rsidRDefault="00085EDC">
      <w:pPr>
        <w:pStyle w:val="Subtitle"/>
        <w:rPr>
          <w:b w:val="0"/>
          <w:sz w:val="24"/>
        </w:rPr>
      </w:pPr>
      <w:r w:rsidRPr="00291B9D">
        <w:rPr>
          <w:sz w:val="24"/>
        </w:rPr>
        <w:t>ERNLLCA.</w:t>
      </w:r>
      <w:r>
        <w:rPr>
          <w:b w:val="0"/>
          <w:sz w:val="24"/>
        </w:rPr>
        <w:t xml:space="preserve"> March and April newsletters received, also training information and new </w:t>
      </w:r>
      <w:r w:rsidR="00207B92">
        <w:rPr>
          <w:i/>
          <w:sz w:val="24"/>
        </w:rPr>
        <w:t>password</w:t>
      </w:r>
      <w:r>
        <w:rPr>
          <w:b w:val="0"/>
          <w:sz w:val="24"/>
        </w:rPr>
        <w:t xml:space="preserve"> for ERNLLCA website for councillors and clerk.</w:t>
      </w:r>
    </w:p>
    <w:p w:rsidR="00085EDC" w:rsidRDefault="00085EDC">
      <w:pPr>
        <w:pStyle w:val="Subtitle"/>
        <w:rPr>
          <w:b w:val="0"/>
          <w:sz w:val="24"/>
        </w:rPr>
      </w:pPr>
      <w:r w:rsidRPr="00291B9D">
        <w:rPr>
          <w:sz w:val="24"/>
        </w:rPr>
        <w:t>Co-option procedures</w:t>
      </w:r>
      <w:r>
        <w:rPr>
          <w:b w:val="0"/>
          <w:sz w:val="24"/>
        </w:rPr>
        <w:t xml:space="preserve"> were outlined in the newsletter and discussed at the meeting.</w:t>
      </w:r>
    </w:p>
    <w:p w:rsidR="00085EDC" w:rsidRDefault="00085EDC">
      <w:pPr>
        <w:pStyle w:val="Subtitle"/>
        <w:rPr>
          <w:b w:val="0"/>
          <w:sz w:val="24"/>
        </w:rPr>
      </w:pPr>
      <w:r>
        <w:rPr>
          <w:b w:val="0"/>
          <w:sz w:val="24"/>
        </w:rPr>
        <w:lastRenderedPageBreak/>
        <w:t xml:space="preserve">There are 4 vacant councillor seats at present.  Notice to be displayed on the notice board inviting interest for the 4 vacant seats on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Parish Council.  Interest must be received by the 21</w:t>
      </w:r>
      <w:r w:rsidRPr="00085EDC">
        <w:rPr>
          <w:b w:val="0"/>
          <w:sz w:val="24"/>
          <w:vertAlign w:val="superscript"/>
        </w:rPr>
        <w:t>st</w:t>
      </w:r>
      <w:r>
        <w:rPr>
          <w:b w:val="0"/>
          <w:sz w:val="24"/>
        </w:rPr>
        <w:t xml:space="preserve"> June, when co-option will take place at the next parish council meeting on 22</w:t>
      </w:r>
      <w:r w:rsidRPr="00085EDC">
        <w:rPr>
          <w:b w:val="0"/>
          <w:sz w:val="24"/>
          <w:vertAlign w:val="superscript"/>
        </w:rPr>
        <w:t>nd</w:t>
      </w:r>
      <w:r>
        <w:rPr>
          <w:b w:val="0"/>
          <w:sz w:val="24"/>
        </w:rPr>
        <w:t xml:space="preserve"> June 2015.</w:t>
      </w:r>
    </w:p>
    <w:p w:rsidR="00085EDC" w:rsidRDefault="00085EDC">
      <w:pPr>
        <w:pStyle w:val="Subtitle"/>
        <w:rPr>
          <w:b w:val="0"/>
          <w:sz w:val="24"/>
        </w:rPr>
      </w:pPr>
      <w:r w:rsidRPr="00291B9D">
        <w:rPr>
          <w:sz w:val="24"/>
        </w:rPr>
        <w:t>East Riding Parish News</w:t>
      </w:r>
      <w:r>
        <w:rPr>
          <w:b w:val="0"/>
          <w:sz w:val="24"/>
        </w:rPr>
        <w:t xml:space="preserve"> </w:t>
      </w:r>
      <w:r w:rsidR="00291B9D">
        <w:rPr>
          <w:b w:val="0"/>
          <w:sz w:val="24"/>
        </w:rPr>
        <w:t>for May 2015 received and forwarded to councillors.</w:t>
      </w:r>
    </w:p>
    <w:p w:rsidR="00291B9D" w:rsidRPr="00B41EFB" w:rsidRDefault="00291B9D">
      <w:pPr>
        <w:pStyle w:val="Subtitle"/>
        <w:rPr>
          <w:sz w:val="24"/>
        </w:rPr>
      </w:pPr>
      <w:r w:rsidRPr="00B41EFB">
        <w:rPr>
          <w:sz w:val="24"/>
        </w:rPr>
        <w:t>Beverley Rural updates received.</w:t>
      </w:r>
    </w:p>
    <w:p w:rsidR="00291B9D" w:rsidRDefault="00291B9D">
      <w:pPr>
        <w:pStyle w:val="Subtitle"/>
        <w:rPr>
          <w:b w:val="0"/>
          <w:sz w:val="24"/>
        </w:rPr>
      </w:pPr>
      <w:r w:rsidRPr="00731675">
        <w:rPr>
          <w:sz w:val="24"/>
        </w:rPr>
        <w:t>Speeding Traffic – Thorpe.</w:t>
      </w:r>
      <w:r>
        <w:rPr>
          <w:b w:val="0"/>
          <w:sz w:val="24"/>
        </w:rPr>
        <w:t xml:space="preserve">  This was discussed.  Clerk to contact Highways requesting a speed check from the 30mph sign near the bend and into Thorpe, and possible an introduction to a white centre line.</w:t>
      </w:r>
    </w:p>
    <w:p w:rsidR="00291B9D" w:rsidRDefault="00291B9D">
      <w:pPr>
        <w:pStyle w:val="Subtitle"/>
        <w:rPr>
          <w:b w:val="0"/>
          <w:sz w:val="24"/>
        </w:rPr>
      </w:pPr>
      <w:r w:rsidRPr="00731675">
        <w:rPr>
          <w:sz w:val="24"/>
        </w:rPr>
        <w:t>Bus Shelter – A164.</w:t>
      </w:r>
      <w:r>
        <w:rPr>
          <w:b w:val="0"/>
          <w:sz w:val="24"/>
        </w:rPr>
        <w:t xml:space="preserve">  Following a traffic accident which involved the bus shelter, clerk to contact Peter Shipp, East Yorkshire Motor Services for advice on the installation of a new shelter. The shelter is the parish council’s responsibility.</w:t>
      </w:r>
    </w:p>
    <w:p w:rsidR="00291B9D" w:rsidRDefault="00291B9D">
      <w:pPr>
        <w:pStyle w:val="Subtitle"/>
        <w:rPr>
          <w:b w:val="0"/>
          <w:sz w:val="24"/>
        </w:rPr>
      </w:pPr>
      <w:r w:rsidRPr="00207B92">
        <w:rPr>
          <w:sz w:val="24"/>
          <w:u w:val="single"/>
        </w:rPr>
        <w:t>Bus shelter/Station Road.</w:t>
      </w:r>
      <w:r>
        <w:rPr>
          <w:b w:val="0"/>
          <w:sz w:val="24"/>
        </w:rPr>
        <w:t xml:space="preserve">  Clerk to contact D. J. Cleaning confirming the </w:t>
      </w:r>
      <w:r w:rsidR="00731675">
        <w:rPr>
          <w:b w:val="0"/>
          <w:sz w:val="24"/>
        </w:rPr>
        <w:t>maintenance of this.</w:t>
      </w:r>
    </w:p>
    <w:p w:rsidR="00731675" w:rsidRDefault="00731675">
      <w:pPr>
        <w:pStyle w:val="Subtitle"/>
        <w:rPr>
          <w:b w:val="0"/>
          <w:sz w:val="24"/>
        </w:rPr>
      </w:pPr>
    </w:p>
    <w:p w:rsidR="00BF7849" w:rsidRDefault="00731675">
      <w:pPr>
        <w:pStyle w:val="Subtitle"/>
        <w:rPr>
          <w:sz w:val="24"/>
        </w:rPr>
      </w:pPr>
      <w:r>
        <w:rPr>
          <w:sz w:val="24"/>
        </w:rPr>
        <w:t>Planning Decisions.</w:t>
      </w:r>
      <w:r w:rsidR="00116EA8">
        <w:rPr>
          <w:sz w:val="24"/>
        </w:rPr>
        <w:t xml:space="preserve"> </w:t>
      </w:r>
      <w:r>
        <w:rPr>
          <w:sz w:val="24"/>
        </w:rPr>
        <w:t xml:space="preserve">15/00977/TCA </w:t>
      </w:r>
      <w:r w:rsidRPr="00731675">
        <w:rPr>
          <w:b w:val="0"/>
          <w:sz w:val="24"/>
        </w:rPr>
        <w:t>Canopy raise silver birch, maple, acacia and sycamore to 5 – 6 metres due to close proximity to g</w:t>
      </w:r>
      <w:r w:rsidR="00207B92">
        <w:rPr>
          <w:b w:val="0"/>
          <w:sz w:val="24"/>
        </w:rPr>
        <w:t>a</w:t>
      </w:r>
      <w:r w:rsidRPr="00731675">
        <w:rPr>
          <w:b w:val="0"/>
          <w:sz w:val="24"/>
        </w:rPr>
        <w:t xml:space="preserve">rage, </w:t>
      </w:r>
      <w:proofErr w:type="spellStart"/>
      <w:r w:rsidRPr="00731675">
        <w:rPr>
          <w:b w:val="0"/>
          <w:sz w:val="24"/>
        </w:rPr>
        <w:t>Kilnwick</w:t>
      </w:r>
      <w:proofErr w:type="spellEnd"/>
      <w:r w:rsidRPr="00731675">
        <w:rPr>
          <w:b w:val="0"/>
          <w:sz w:val="24"/>
        </w:rPr>
        <w:t xml:space="preserve"> Lane, </w:t>
      </w:r>
      <w:proofErr w:type="spellStart"/>
      <w:r w:rsidRPr="00731675">
        <w:rPr>
          <w:b w:val="0"/>
          <w:sz w:val="24"/>
        </w:rPr>
        <w:t>Lockington</w:t>
      </w:r>
      <w:proofErr w:type="spellEnd"/>
      <w:r w:rsidRPr="00731675">
        <w:rPr>
          <w:b w:val="0"/>
          <w:sz w:val="24"/>
        </w:rPr>
        <w:t xml:space="preserve"> for Mrs. Dixon. </w:t>
      </w:r>
      <w:r>
        <w:rPr>
          <w:sz w:val="24"/>
        </w:rPr>
        <w:t xml:space="preserve"> Raise no objections.</w:t>
      </w:r>
    </w:p>
    <w:p w:rsidR="00731675" w:rsidRDefault="00731675">
      <w:pPr>
        <w:pStyle w:val="Subtitle"/>
        <w:rPr>
          <w:sz w:val="24"/>
        </w:rPr>
      </w:pPr>
      <w:r w:rsidRPr="00207B92">
        <w:rPr>
          <w:sz w:val="24"/>
        </w:rPr>
        <w:t>15/00865/TCA</w:t>
      </w:r>
      <w:r>
        <w:rPr>
          <w:b w:val="0"/>
          <w:sz w:val="24"/>
        </w:rPr>
        <w:t xml:space="preserve"> Fell a cherry plum as it is diseased at the bottom and the roots are now starting to crack the wall to the front, School Farm, 82 Front Street,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for Mr. Andrew Hunter.  </w:t>
      </w:r>
      <w:r w:rsidRPr="00731675">
        <w:rPr>
          <w:sz w:val="24"/>
        </w:rPr>
        <w:t>Raise no objections.</w:t>
      </w:r>
    </w:p>
    <w:p w:rsidR="00731675" w:rsidRDefault="00731675">
      <w:pPr>
        <w:pStyle w:val="Subtitle"/>
        <w:rPr>
          <w:sz w:val="24"/>
        </w:rPr>
      </w:pPr>
      <w:r>
        <w:rPr>
          <w:sz w:val="24"/>
        </w:rPr>
        <w:t xml:space="preserve">Planning applications. 14/04083/PLF </w:t>
      </w:r>
      <w:r w:rsidR="00207B92">
        <w:rPr>
          <w:b w:val="0"/>
          <w:sz w:val="24"/>
        </w:rPr>
        <w:t>E</w:t>
      </w:r>
      <w:r w:rsidRPr="00731675">
        <w:rPr>
          <w:b w:val="0"/>
          <w:sz w:val="24"/>
        </w:rPr>
        <w:t xml:space="preserve">rection of a dwelling (AMENDED PLANS) Land East of School Farm, Front Street, </w:t>
      </w:r>
      <w:proofErr w:type="spellStart"/>
      <w:r w:rsidRPr="00731675">
        <w:rPr>
          <w:b w:val="0"/>
          <w:sz w:val="24"/>
        </w:rPr>
        <w:t>Lockington</w:t>
      </w:r>
      <w:proofErr w:type="spellEnd"/>
      <w:r w:rsidRPr="00731675">
        <w:rPr>
          <w:b w:val="0"/>
          <w:sz w:val="24"/>
        </w:rPr>
        <w:t xml:space="preserve"> for Hotham Family Trust.  Comments were forwarded to Rob Lee on 23</w:t>
      </w:r>
      <w:r w:rsidRPr="00731675">
        <w:rPr>
          <w:b w:val="0"/>
          <w:sz w:val="24"/>
          <w:vertAlign w:val="superscript"/>
        </w:rPr>
        <w:t>rd</w:t>
      </w:r>
      <w:r w:rsidRPr="00731675">
        <w:rPr>
          <w:b w:val="0"/>
          <w:sz w:val="24"/>
        </w:rPr>
        <w:t xml:space="preserve"> April 2015, </w:t>
      </w:r>
      <w:r w:rsidRPr="00731675">
        <w:rPr>
          <w:sz w:val="24"/>
        </w:rPr>
        <w:t>Strong</w:t>
      </w:r>
      <w:r w:rsidRPr="00731675">
        <w:rPr>
          <w:b w:val="0"/>
          <w:sz w:val="24"/>
        </w:rPr>
        <w:t xml:space="preserve"> </w:t>
      </w:r>
      <w:r>
        <w:rPr>
          <w:sz w:val="24"/>
        </w:rPr>
        <w:t>objection as before.</w:t>
      </w:r>
    </w:p>
    <w:p w:rsidR="00731675" w:rsidRDefault="00731675">
      <w:pPr>
        <w:pStyle w:val="Subtitle"/>
        <w:rPr>
          <w:sz w:val="24"/>
        </w:rPr>
      </w:pPr>
      <w:r>
        <w:rPr>
          <w:sz w:val="24"/>
        </w:rPr>
        <w:t xml:space="preserve">15/01070/PLF </w:t>
      </w:r>
      <w:r w:rsidRPr="00731675">
        <w:rPr>
          <w:b w:val="0"/>
          <w:sz w:val="24"/>
        </w:rPr>
        <w:t xml:space="preserve">Erection of extensions to side and rear and construction of dormer windows to front, 30 Thorpe, </w:t>
      </w:r>
      <w:proofErr w:type="spellStart"/>
      <w:r w:rsidRPr="00731675">
        <w:rPr>
          <w:b w:val="0"/>
          <w:sz w:val="24"/>
        </w:rPr>
        <w:t>Lockington</w:t>
      </w:r>
      <w:proofErr w:type="spellEnd"/>
      <w:r w:rsidRPr="00731675">
        <w:rPr>
          <w:b w:val="0"/>
          <w:sz w:val="24"/>
        </w:rPr>
        <w:t xml:space="preserve"> for Mr and Mrs. S. Burdick.  Comments were forwarded to ERYC 28</w:t>
      </w:r>
      <w:r w:rsidRPr="00731675">
        <w:rPr>
          <w:b w:val="0"/>
          <w:sz w:val="24"/>
          <w:vertAlign w:val="superscript"/>
        </w:rPr>
        <w:t>th</w:t>
      </w:r>
      <w:r w:rsidRPr="00731675">
        <w:rPr>
          <w:b w:val="0"/>
          <w:sz w:val="24"/>
        </w:rPr>
        <w:t xml:space="preserve"> April.</w:t>
      </w:r>
      <w:r>
        <w:rPr>
          <w:sz w:val="24"/>
        </w:rPr>
        <w:t xml:space="preserve">  No observations.</w:t>
      </w:r>
    </w:p>
    <w:p w:rsidR="00731675" w:rsidRPr="0000166E" w:rsidRDefault="0000166E">
      <w:pPr>
        <w:pStyle w:val="Subtitle"/>
        <w:rPr>
          <w:b w:val="0"/>
          <w:sz w:val="24"/>
        </w:rPr>
      </w:pPr>
      <w:r>
        <w:rPr>
          <w:sz w:val="24"/>
        </w:rPr>
        <w:t xml:space="preserve">15/00992/PLB </w:t>
      </w:r>
      <w:r w:rsidRPr="0000166E">
        <w:rPr>
          <w:b w:val="0"/>
          <w:sz w:val="24"/>
        </w:rPr>
        <w:t xml:space="preserve">Internal upgrades and alterations, new external door opening, replacement windows and installation of flue to front elevation of outbuilding, Hall Garth, </w:t>
      </w:r>
      <w:proofErr w:type="spellStart"/>
      <w:r w:rsidRPr="0000166E">
        <w:rPr>
          <w:b w:val="0"/>
          <w:sz w:val="24"/>
        </w:rPr>
        <w:t>Bealeys</w:t>
      </w:r>
      <w:proofErr w:type="spellEnd"/>
      <w:r w:rsidRPr="0000166E">
        <w:rPr>
          <w:b w:val="0"/>
          <w:sz w:val="24"/>
        </w:rPr>
        <w:t xml:space="preserve"> Lane, </w:t>
      </w:r>
      <w:proofErr w:type="spellStart"/>
      <w:r w:rsidRPr="0000166E">
        <w:rPr>
          <w:b w:val="0"/>
          <w:sz w:val="24"/>
        </w:rPr>
        <w:t>Lockington</w:t>
      </w:r>
      <w:proofErr w:type="spellEnd"/>
      <w:r w:rsidRPr="0000166E">
        <w:rPr>
          <w:b w:val="0"/>
          <w:sz w:val="24"/>
        </w:rPr>
        <w:t xml:space="preserve"> for Hotham Family Trust.</w:t>
      </w:r>
      <w:r w:rsidR="00CB5DF3">
        <w:rPr>
          <w:b w:val="0"/>
          <w:sz w:val="24"/>
        </w:rPr>
        <w:t xml:space="preserve"> </w:t>
      </w:r>
      <w:r w:rsidR="00CB5DF3" w:rsidRPr="00CB5DF3">
        <w:rPr>
          <w:sz w:val="24"/>
        </w:rPr>
        <w:t>No Observations</w:t>
      </w:r>
      <w:r w:rsidR="00CB5DF3">
        <w:rPr>
          <w:b w:val="0"/>
          <w:sz w:val="24"/>
        </w:rPr>
        <w:t>.</w:t>
      </w:r>
    </w:p>
    <w:p w:rsidR="0000166E" w:rsidRDefault="0000166E">
      <w:pPr>
        <w:pStyle w:val="Subtitle"/>
        <w:rPr>
          <w:b w:val="0"/>
          <w:sz w:val="24"/>
        </w:rPr>
      </w:pPr>
      <w:r w:rsidRPr="0000166E">
        <w:rPr>
          <w:sz w:val="24"/>
        </w:rPr>
        <w:t>15/01304/PLF</w:t>
      </w:r>
      <w:r>
        <w:rPr>
          <w:b w:val="0"/>
          <w:sz w:val="24"/>
        </w:rPr>
        <w:t xml:space="preserve"> Erection of first floor extension to side Laurel Walk, 20 Church Lane,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for Mr. and Mrs. T. Quarmby</w:t>
      </w:r>
      <w:r w:rsidR="00CB5DF3">
        <w:rPr>
          <w:b w:val="0"/>
          <w:sz w:val="24"/>
        </w:rPr>
        <w:t xml:space="preserve">. </w:t>
      </w:r>
      <w:r w:rsidR="00CB5DF3" w:rsidRPr="00CB5DF3">
        <w:rPr>
          <w:sz w:val="24"/>
        </w:rPr>
        <w:t>No observations.</w:t>
      </w:r>
    </w:p>
    <w:p w:rsidR="0000166E" w:rsidRDefault="0000166E">
      <w:pPr>
        <w:pStyle w:val="Subtitle"/>
        <w:rPr>
          <w:b w:val="0"/>
          <w:sz w:val="24"/>
        </w:rPr>
      </w:pPr>
    </w:p>
    <w:p w:rsidR="0000166E" w:rsidRDefault="0000166E">
      <w:pPr>
        <w:pStyle w:val="Subtitle"/>
        <w:rPr>
          <w:b w:val="0"/>
          <w:sz w:val="24"/>
        </w:rPr>
      </w:pPr>
      <w:r w:rsidRPr="0000166E">
        <w:rPr>
          <w:sz w:val="24"/>
        </w:rPr>
        <w:t>15/01296/PLF</w:t>
      </w:r>
      <w:r>
        <w:rPr>
          <w:b w:val="0"/>
          <w:sz w:val="24"/>
        </w:rPr>
        <w:t xml:space="preserve"> Installation of biomass fuel hopper and construction of boundary fencing around car park, Hall Garth, </w:t>
      </w:r>
      <w:proofErr w:type="spellStart"/>
      <w:r>
        <w:rPr>
          <w:b w:val="0"/>
          <w:sz w:val="24"/>
        </w:rPr>
        <w:t>Bealeys</w:t>
      </w:r>
      <w:proofErr w:type="spellEnd"/>
      <w:r>
        <w:rPr>
          <w:b w:val="0"/>
          <w:sz w:val="24"/>
        </w:rPr>
        <w:t xml:space="preserve"> Lane,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for Hotham Family Trust.  Also amended description received.</w:t>
      </w:r>
      <w:r w:rsidR="00CB5DF3">
        <w:rPr>
          <w:b w:val="0"/>
          <w:sz w:val="24"/>
        </w:rPr>
        <w:t xml:space="preserve"> </w:t>
      </w:r>
      <w:r w:rsidR="00CB5DF3" w:rsidRPr="00CB5DF3">
        <w:rPr>
          <w:sz w:val="24"/>
        </w:rPr>
        <w:t>No observations.</w:t>
      </w:r>
      <w:bookmarkStart w:id="0" w:name="_GoBack"/>
      <w:bookmarkEnd w:id="0"/>
    </w:p>
    <w:p w:rsidR="0000166E" w:rsidRDefault="0000166E">
      <w:pPr>
        <w:pStyle w:val="Subtitle"/>
        <w:rPr>
          <w:b w:val="0"/>
          <w:sz w:val="24"/>
        </w:rPr>
      </w:pPr>
    </w:p>
    <w:p w:rsidR="00BF7849" w:rsidRPr="00207B92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Accounts. </w:t>
      </w:r>
      <w:r w:rsidR="0000166E" w:rsidRPr="00207B92">
        <w:rPr>
          <w:b w:val="0"/>
          <w:sz w:val="24"/>
        </w:rPr>
        <w:t>Receipt of ERYC Precept 2015-16 received.</w:t>
      </w:r>
    </w:p>
    <w:p w:rsidR="0000166E" w:rsidRPr="00207B92" w:rsidRDefault="0000166E">
      <w:pPr>
        <w:pStyle w:val="Subtitle"/>
        <w:rPr>
          <w:b w:val="0"/>
          <w:sz w:val="24"/>
        </w:rPr>
      </w:pPr>
      <w:r w:rsidRPr="00207B92">
        <w:rPr>
          <w:b w:val="0"/>
          <w:sz w:val="24"/>
        </w:rPr>
        <w:t>Zurich Municipal insurance were paid £401.27 from 1</w:t>
      </w:r>
      <w:r w:rsidRPr="00207B92">
        <w:rPr>
          <w:b w:val="0"/>
          <w:sz w:val="24"/>
          <w:vertAlign w:val="superscript"/>
        </w:rPr>
        <w:t>st</w:t>
      </w:r>
      <w:r w:rsidRPr="00207B92">
        <w:rPr>
          <w:b w:val="0"/>
          <w:sz w:val="24"/>
        </w:rPr>
        <w:t xml:space="preserve"> June 2015 to June 2016</w:t>
      </w:r>
      <w:r w:rsidR="00207B92" w:rsidRPr="00207B92">
        <w:rPr>
          <w:b w:val="0"/>
          <w:sz w:val="24"/>
        </w:rPr>
        <w:t>.</w:t>
      </w:r>
    </w:p>
    <w:p w:rsidR="0000166E" w:rsidRPr="00207B92" w:rsidRDefault="0000166E">
      <w:pPr>
        <w:pStyle w:val="Subtitle"/>
        <w:rPr>
          <w:b w:val="0"/>
          <w:sz w:val="24"/>
        </w:rPr>
      </w:pPr>
      <w:r w:rsidRPr="00207B92">
        <w:rPr>
          <w:b w:val="0"/>
          <w:sz w:val="24"/>
        </w:rPr>
        <w:t>Receipt of £12.75 Sporting Rights was received.</w:t>
      </w:r>
    </w:p>
    <w:p w:rsidR="0000166E" w:rsidRPr="00207B92" w:rsidRDefault="0000166E">
      <w:pPr>
        <w:pStyle w:val="Subtitle"/>
        <w:rPr>
          <w:b w:val="0"/>
          <w:sz w:val="24"/>
        </w:rPr>
      </w:pPr>
      <w:r w:rsidRPr="00207B92">
        <w:rPr>
          <w:b w:val="0"/>
          <w:sz w:val="24"/>
        </w:rPr>
        <w:t xml:space="preserve">S. L. Connon was paid £143.26 stipend for May and expenses of </w:t>
      </w:r>
      <w:r w:rsidR="00207B92" w:rsidRPr="00207B92">
        <w:rPr>
          <w:b w:val="0"/>
          <w:sz w:val="24"/>
        </w:rPr>
        <w:t>£28.22.</w:t>
      </w:r>
    </w:p>
    <w:p w:rsidR="00BF7849" w:rsidRDefault="00BF7849">
      <w:pPr>
        <w:pStyle w:val="Subtitle"/>
        <w:rPr>
          <w:b w:val="0"/>
          <w:sz w:val="24"/>
        </w:rPr>
      </w:pPr>
    </w:p>
    <w:p w:rsidR="00BF7849" w:rsidRDefault="00116EA8">
      <w:pPr>
        <w:pStyle w:val="Subtitle"/>
        <w:rPr>
          <w:b w:val="0"/>
          <w:sz w:val="24"/>
        </w:rPr>
      </w:pPr>
      <w:r>
        <w:rPr>
          <w:sz w:val="24"/>
        </w:rPr>
        <w:t>Next meeting.</w:t>
      </w:r>
      <w:r>
        <w:rPr>
          <w:b w:val="0"/>
          <w:sz w:val="24"/>
        </w:rPr>
        <w:t xml:space="preserve"> The PC would next meet on Monday </w:t>
      </w:r>
      <w:r w:rsidR="00207B92">
        <w:rPr>
          <w:b w:val="0"/>
          <w:sz w:val="24"/>
        </w:rPr>
        <w:t>22</w:t>
      </w:r>
      <w:r w:rsidR="00207B92" w:rsidRPr="00207B92">
        <w:rPr>
          <w:b w:val="0"/>
          <w:sz w:val="24"/>
          <w:vertAlign w:val="superscript"/>
        </w:rPr>
        <w:t>nd</w:t>
      </w:r>
      <w:r w:rsidR="00207B92">
        <w:rPr>
          <w:b w:val="0"/>
          <w:sz w:val="24"/>
        </w:rPr>
        <w:t xml:space="preserve"> June 2015</w:t>
      </w:r>
    </w:p>
    <w:p w:rsidR="00BF7849" w:rsidRDefault="00BF7849">
      <w:pPr>
        <w:pStyle w:val="Subtitle"/>
        <w:rPr>
          <w:b w:val="0"/>
          <w:sz w:val="24"/>
        </w:rPr>
      </w:pPr>
    </w:p>
    <w:p w:rsidR="00BF7849" w:rsidRDefault="00207B92">
      <w:pPr>
        <w:pStyle w:val="Subtitle"/>
        <w:rPr>
          <w:sz w:val="24"/>
        </w:rPr>
      </w:pPr>
      <w:r>
        <w:rPr>
          <w:sz w:val="24"/>
        </w:rPr>
        <w:t>A.O.M.</w:t>
      </w:r>
    </w:p>
    <w:p w:rsidR="00BF7849" w:rsidRDefault="00BF7849">
      <w:pPr>
        <w:pStyle w:val="Subtitle"/>
        <w:rPr>
          <w:b w:val="0"/>
          <w:sz w:val="24"/>
        </w:rPr>
      </w:pPr>
    </w:p>
    <w:p w:rsidR="00BF7849" w:rsidRDefault="00BF7849">
      <w:pPr>
        <w:pStyle w:val="Subtitle"/>
        <w:rPr>
          <w:b w:val="0"/>
          <w:sz w:val="24"/>
        </w:rPr>
      </w:pPr>
    </w:p>
    <w:p w:rsidR="00BF7849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There being no further business, the Chairman closed the meeting at </w:t>
      </w:r>
      <w:r w:rsidR="00207B92">
        <w:rPr>
          <w:b w:val="0"/>
          <w:sz w:val="24"/>
        </w:rPr>
        <w:t>9.20pm.</w:t>
      </w:r>
    </w:p>
    <w:p w:rsidR="00BF7849" w:rsidRDefault="00BF7849"/>
    <w:sectPr w:rsidR="00BF784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EA8"/>
    <w:rsid w:val="0000166E"/>
    <w:rsid w:val="00085EDC"/>
    <w:rsid w:val="00116EA8"/>
    <w:rsid w:val="0017682D"/>
    <w:rsid w:val="00207B92"/>
    <w:rsid w:val="00291B9D"/>
    <w:rsid w:val="00731675"/>
    <w:rsid w:val="00B33BBC"/>
    <w:rsid w:val="00B41EFB"/>
    <w:rsid w:val="00BF7849"/>
    <w:rsid w:val="00CB5DF3"/>
    <w:rsid w:val="00D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69E4E-12DD-4EB9-A705-A168FA3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East Riding Council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 </dc:title>
  <dc:subject/>
  <dc:creator>Sheana Connon</dc:creator>
  <cp:keywords/>
  <cp:lastModifiedBy>Sheana Connon</cp:lastModifiedBy>
  <cp:revision>4</cp:revision>
  <cp:lastPrinted>2015-06-27T13:20:00Z</cp:lastPrinted>
  <dcterms:created xsi:type="dcterms:W3CDTF">2015-06-01T14:48:00Z</dcterms:created>
  <dcterms:modified xsi:type="dcterms:W3CDTF">2015-06-27T13:22:00Z</dcterms:modified>
</cp:coreProperties>
</file>