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53" w:rsidRDefault="00116EA8">
      <w:pPr>
        <w:pStyle w:val="Title"/>
      </w:pPr>
      <w:r>
        <w:t xml:space="preserve">LOCKINGTON PARISH COUNCIL </w:t>
      </w:r>
    </w:p>
    <w:p w:rsidR="00910753" w:rsidRDefault="00910753">
      <w:pPr>
        <w:jc w:val="center"/>
        <w:rPr>
          <w:b/>
          <w:sz w:val="28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484C87">
        <w:rPr>
          <w:b w:val="0"/>
          <w:sz w:val="24"/>
        </w:rPr>
        <w:t xml:space="preserve"> Council meeting held on Monday 22</w:t>
      </w:r>
      <w:r w:rsidR="00484C87" w:rsidRPr="00484C87">
        <w:rPr>
          <w:b w:val="0"/>
          <w:sz w:val="24"/>
          <w:vertAlign w:val="superscript"/>
        </w:rPr>
        <w:t>nd</w:t>
      </w:r>
      <w:r w:rsidR="00484C87">
        <w:rPr>
          <w:b w:val="0"/>
          <w:sz w:val="24"/>
        </w:rPr>
        <w:t xml:space="preserve"> June 2015.</w:t>
      </w:r>
    </w:p>
    <w:p w:rsidR="00910753" w:rsidRDefault="00910753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484C87">
        <w:rPr>
          <w:sz w:val="24"/>
        </w:rPr>
        <w:t>None.</w:t>
      </w:r>
    </w:p>
    <w:p w:rsidR="00484C87" w:rsidRDefault="00484C87">
      <w:pPr>
        <w:pStyle w:val="Subtitle"/>
        <w:rPr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Those present were the Chairman Cllr. </w:t>
      </w:r>
      <w:r w:rsidR="00484C87">
        <w:rPr>
          <w:b w:val="0"/>
          <w:sz w:val="24"/>
        </w:rPr>
        <w:t>A. Crookes,</w:t>
      </w:r>
      <w:r>
        <w:rPr>
          <w:b w:val="0"/>
          <w:sz w:val="24"/>
        </w:rPr>
        <w:t xml:space="preserve"> the Vice-Chairman Cllr </w:t>
      </w:r>
      <w:r w:rsidR="00484C87">
        <w:rPr>
          <w:b w:val="0"/>
          <w:sz w:val="24"/>
        </w:rPr>
        <w:t>G. Chapman,</w:t>
      </w:r>
      <w:r>
        <w:rPr>
          <w:b w:val="0"/>
          <w:sz w:val="24"/>
        </w:rPr>
        <w:t xml:space="preserve"> and Cllrs</w:t>
      </w:r>
      <w:r w:rsidR="00484C87">
        <w:rPr>
          <w:b w:val="0"/>
          <w:sz w:val="24"/>
        </w:rPr>
        <w:t xml:space="preserve"> M.</w:t>
      </w:r>
      <w:r>
        <w:rPr>
          <w:b w:val="0"/>
          <w:sz w:val="24"/>
        </w:rPr>
        <w:t xml:space="preserve"> Munro-Hill, </w:t>
      </w:r>
      <w:r w:rsidR="00484C87">
        <w:rPr>
          <w:b w:val="0"/>
          <w:sz w:val="24"/>
        </w:rPr>
        <w:t>Cllr. J. Myers and Cllr. A. Proctor.</w:t>
      </w:r>
    </w:p>
    <w:p w:rsidR="0091075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</w:t>
      </w:r>
      <w:r w:rsidR="00484C87">
        <w:rPr>
          <w:b w:val="0"/>
          <w:sz w:val="24"/>
        </w:rPr>
        <w:t>r</w:t>
      </w:r>
      <w:r>
        <w:rPr>
          <w:b w:val="0"/>
          <w:sz w:val="24"/>
        </w:rPr>
        <w:t>s</w:t>
      </w:r>
      <w:r w:rsidR="00484C87">
        <w:rPr>
          <w:b w:val="0"/>
          <w:sz w:val="24"/>
        </w:rPr>
        <w:t>.</w:t>
      </w:r>
      <w:r>
        <w:rPr>
          <w:b w:val="0"/>
          <w:sz w:val="24"/>
        </w:rPr>
        <w:t xml:space="preserve"> S. Connon was in attendance.</w:t>
      </w:r>
    </w:p>
    <w:p w:rsidR="00910753" w:rsidRDefault="00484C87">
      <w:pPr>
        <w:pStyle w:val="Subtitle"/>
        <w:rPr>
          <w:b w:val="0"/>
          <w:sz w:val="24"/>
        </w:rPr>
      </w:pPr>
      <w:r>
        <w:rPr>
          <w:b w:val="0"/>
          <w:sz w:val="24"/>
        </w:rPr>
        <w:t>4 members of the public were present.</w:t>
      </w:r>
    </w:p>
    <w:p w:rsidR="00484C87" w:rsidRDefault="00484C87" w:rsidP="00484C87">
      <w:pPr>
        <w:pStyle w:val="Subtitle"/>
        <w:rPr>
          <w:sz w:val="24"/>
        </w:rPr>
      </w:pPr>
    </w:p>
    <w:p w:rsidR="00484C87" w:rsidRDefault="00484C87" w:rsidP="00484C87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 18</w:t>
      </w:r>
      <w:r w:rsidRPr="00484C87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May 2015 meeting were approved and signed.</w:t>
      </w:r>
    </w:p>
    <w:p w:rsidR="00484C87" w:rsidRDefault="00484C87" w:rsidP="00484C87">
      <w:pPr>
        <w:pStyle w:val="Subtitle"/>
        <w:rPr>
          <w:b w:val="0"/>
          <w:sz w:val="24"/>
        </w:rPr>
      </w:pPr>
    </w:p>
    <w:p w:rsidR="00484C87" w:rsidRDefault="00484C87" w:rsidP="00484C87">
      <w:pPr>
        <w:pStyle w:val="Subtitle"/>
        <w:rPr>
          <w:b w:val="0"/>
          <w:sz w:val="24"/>
        </w:rPr>
      </w:pPr>
      <w:r w:rsidRPr="00484C87">
        <w:rPr>
          <w:sz w:val="24"/>
        </w:rPr>
        <w:t xml:space="preserve">Co-option procedures for </w:t>
      </w:r>
      <w:r>
        <w:rPr>
          <w:sz w:val="24"/>
        </w:rPr>
        <w:t xml:space="preserve">new </w:t>
      </w:r>
      <w:r w:rsidRPr="00484C87">
        <w:rPr>
          <w:sz w:val="24"/>
        </w:rPr>
        <w:t>councillors</w:t>
      </w:r>
      <w:r>
        <w:rPr>
          <w:b w:val="0"/>
          <w:sz w:val="24"/>
        </w:rPr>
        <w:t>.  3 members of the public</w:t>
      </w:r>
      <w:r w:rsidR="00C4227F">
        <w:rPr>
          <w:b w:val="0"/>
          <w:sz w:val="24"/>
        </w:rPr>
        <w:t xml:space="preserve"> who wished to become councillors</w:t>
      </w:r>
      <w:r>
        <w:rPr>
          <w:b w:val="0"/>
          <w:sz w:val="24"/>
        </w:rPr>
        <w:t xml:space="preserve"> were invited to join the current councillors</w:t>
      </w:r>
      <w:r w:rsidR="00C4227F">
        <w:rPr>
          <w:b w:val="0"/>
          <w:sz w:val="24"/>
        </w:rPr>
        <w:t xml:space="preserve"> for the co-option procedures.  Amanda Clarke, Gary </w:t>
      </w:r>
      <w:proofErr w:type="spellStart"/>
      <w:r w:rsidR="00C4227F">
        <w:rPr>
          <w:b w:val="0"/>
          <w:sz w:val="24"/>
        </w:rPr>
        <w:t>Longbottom</w:t>
      </w:r>
      <w:proofErr w:type="spellEnd"/>
      <w:r w:rsidR="00C4227F">
        <w:rPr>
          <w:b w:val="0"/>
          <w:sz w:val="24"/>
        </w:rPr>
        <w:t xml:space="preserve"> and John </w:t>
      </w:r>
      <w:proofErr w:type="spellStart"/>
      <w:r w:rsidR="00C4227F">
        <w:rPr>
          <w:b w:val="0"/>
          <w:sz w:val="24"/>
        </w:rPr>
        <w:t>Rowson</w:t>
      </w:r>
      <w:proofErr w:type="spellEnd"/>
      <w:r w:rsidR="00C4227F">
        <w:rPr>
          <w:b w:val="0"/>
          <w:sz w:val="24"/>
        </w:rPr>
        <w:t xml:space="preserve"> were co-opted onto </w:t>
      </w:r>
      <w:proofErr w:type="spellStart"/>
      <w:r w:rsidR="00C4227F">
        <w:rPr>
          <w:b w:val="0"/>
          <w:sz w:val="24"/>
        </w:rPr>
        <w:t>Lockington</w:t>
      </w:r>
      <w:proofErr w:type="spellEnd"/>
      <w:r w:rsidR="00C4227F">
        <w:rPr>
          <w:b w:val="0"/>
          <w:sz w:val="24"/>
        </w:rPr>
        <w:t xml:space="preserve"> Parish Council.  Proposed Cllr. G. Chapman, seconded Cllr. A. Crookes. AIF.  Declaration forms of Interest to be completed.</w:t>
      </w:r>
    </w:p>
    <w:p w:rsidR="00484C87" w:rsidRDefault="00484C87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</w:r>
      <w:r w:rsidR="00484C87">
        <w:rPr>
          <w:b w:val="0"/>
          <w:sz w:val="24"/>
        </w:rPr>
        <w:t xml:space="preserve">   </w:t>
      </w:r>
      <w:r>
        <w:rPr>
          <w:b w:val="0"/>
          <w:sz w:val="24"/>
        </w:rPr>
        <w:t>None</w:t>
      </w:r>
    </w:p>
    <w:p w:rsidR="00910753" w:rsidRDefault="00910753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 w:rsidR="00484C87">
        <w:rPr>
          <w:sz w:val="24"/>
        </w:rPr>
        <w:t xml:space="preserve">. </w:t>
      </w:r>
      <w:r>
        <w:rPr>
          <w:b w:val="0"/>
          <w:sz w:val="24"/>
        </w:rPr>
        <w:t xml:space="preserve"> </w:t>
      </w:r>
      <w:r w:rsidR="00484C87">
        <w:rPr>
          <w:b w:val="0"/>
          <w:sz w:val="24"/>
        </w:rPr>
        <w:t>None present.</w:t>
      </w:r>
    </w:p>
    <w:p w:rsidR="00116EA8" w:rsidRDefault="00116EA8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>
        <w:rPr>
          <w:sz w:val="24"/>
        </w:rPr>
        <w:tab/>
      </w:r>
      <w:proofErr w:type="spellStart"/>
      <w:r w:rsidR="00C4227F" w:rsidRPr="005B6E9C">
        <w:rPr>
          <w:sz w:val="24"/>
        </w:rPr>
        <w:t>Lundys</w:t>
      </w:r>
      <w:proofErr w:type="spellEnd"/>
      <w:r w:rsidR="00C4227F" w:rsidRPr="005B6E9C">
        <w:rPr>
          <w:sz w:val="24"/>
        </w:rPr>
        <w:t xml:space="preserve">.  </w:t>
      </w:r>
      <w:r w:rsidR="00C4227F" w:rsidRPr="00C4227F">
        <w:rPr>
          <w:b w:val="0"/>
          <w:sz w:val="24"/>
        </w:rPr>
        <w:t xml:space="preserve">No </w:t>
      </w:r>
      <w:r w:rsidR="00C4227F">
        <w:rPr>
          <w:b w:val="0"/>
          <w:sz w:val="24"/>
        </w:rPr>
        <w:t>correspondence</w:t>
      </w:r>
      <w:r w:rsidR="00C4227F" w:rsidRPr="00C4227F">
        <w:rPr>
          <w:b w:val="0"/>
          <w:sz w:val="24"/>
        </w:rPr>
        <w:t xml:space="preserve"> from the last meeting in May.</w:t>
      </w:r>
    </w:p>
    <w:p w:rsidR="00162F31" w:rsidRDefault="00162F31">
      <w:pPr>
        <w:pStyle w:val="Subtitle"/>
        <w:rPr>
          <w:b w:val="0"/>
          <w:sz w:val="24"/>
        </w:rPr>
      </w:pPr>
      <w:r w:rsidRPr="005B6E9C">
        <w:rPr>
          <w:sz w:val="24"/>
        </w:rPr>
        <w:t xml:space="preserve">EYMS/Bus Shelter </w:t>
      </w:r>
      <w:r w:rsidRPr="005B6E9C">
        <w:rPr>
          <w:caps/>
          <w:sz w:val="24"/>
        </w:rPr>
        <w:t>A164</w:t>
      </w:r>
      <w:r w:rsidR="005B6E9C">
        <w:rPr>
          <w:b w:val="0"/>
          <w:sz w:val="24"/>
        </w:rPr>
        <w:t xml:space="preserve">. After corresponding with Peter Shipp at EYMS, a reply was received advising the parish council contact Passenger Services at ERYC.  Debbie </w:t>
      </w:r>
      <w:proofErr w:type="spellStart"/>
      <w:r w:rsidR="005B6E9C">
        <w:rPr>
          <w:b w:val="0"/>
          <w:sz w:val="24"/>
        </w:rPr>
        <w:t>McGurn</w:t>
      </w:r>
      <w:proofErr w:type="spellEnd"/>
      <w:r w:rsidR="005B6E9C">
        <w:rPr>
          <w:b w:val="0"/>
          <w:sz w:val="24"/>
        </w:rPr>
        <w:t>, Transport Officer to send 3 quotes to the parish council for a new bus shelter.</w:t>
      </w:r>
    </w:p>
    <w:p w:rsidR="005B6E9C" w:rsidRDefault="005B6E9C">
      <w:pPr>
        <w:pStyle w:val="Subtitle"/>
        <w:rPr>
          <w:b w:val="0"/>
          <w:sz w:val="24"/>
        </w:rPr>
      </w:pPr>
      <w:r w:rsidRPr="005B6E9C">
        <w:rPr>
          <w:sz w:val="24"/>
        </w:rPr>
        <w:t>Bus Shelter Station Road/D. J. Cleaning</w:t>
      </w:r>
      <w:r>
        <w:rPr>
          <w:b w:val="0"/>
          <w:sz w:val="24"/>
        </w:rPr>
        <w:t>.  The repair</w:t>
      </w:r>
      <w:r w:rsidR="001311E4">
        <w:rPr>
          <w:b w:val="0"/>
          <w:sz w:val="24"/>
        </w:rPr>
        <w:t xml:space="preserve"> of the bus shelter and asbestos removal</w:t>
      </w:r>
      <w:r>
        <w:rPr>
          <w:b w:val="0"/>
          <w:sz w:val="24"/>
        </w:rPr>
        <w:t xml:space="preserve"> has now been carried out.</w:t>
      </w:r>
    </w:p>
    <w:p w:rsidR="005B6E9C" w:rsidRDefault="005B6E9C">
      <w:pPr>
        <w:pStyle w:val="Subtitle"/>
        <w:rPr>
          <w:b w:val="0"/>
          <w:sz w:val="24"/>
        </w:rPr>
      </w:pPr>
      <w:r w:rsidRPr="0084165C">
        <w:rPr>
          <w:sz w:val="24"/>
        </w:rPr>
        <w:t>Electronic Working with the Planning Service.</w:t>
      </w:r>
      <w:r>
        <w:rPr>
          <w:b w:val="0"/>
          <w:sz w:val="24"/>
        </w:rPr>
        <w:t xml:space="preserve">  </w:t>
      </w:r>
      <w:r w:rsidR="00CF0DE8">
        <w:rPr>
          <w:b w:val="0"/>
          <w:sz w:val="24"/>
        </w:rPr>
        <w:t xml:space="preserve">Further information and advice received from Peter Ashcroft and Edwin </w:t>
      </w:r>
      <w:proofErr w:type="spellStart"/>
      <w:r w:rsidR="00CF0DE8">
        <w:rPr>
          <w:b w:val="0"/>
          <w:sz w:val="24"/>
        </w:rPr>
        <w:t>Maund</w:t>
      </w:r>
      <w:proofErr w:type="spellEnd"/>
      <w:r w:rsidR="00CF0DE8">
        <w:rPr>
          <w:b w:val="0"/>
          <w:sz w:val="24"/>
        </w:rPr>
        <w:t xml:space="preserve"> regarding forthcoming changes on the consultation process on planning applications.  </w:t>
      </w:r>
      <w:proofErr w:type="spellStart"/>
      <w:r w:rsidR="00CF0DE8">
        <w:rPr>
          <w:b w:val="0"/>
          <w:sz w:val="24"/>
        </w:rPr>
        <w:t>Lockington</w:t>
      </w:r>
      <w:proofErr w:type="spellEnd"/>
      <w:r w:rsidR="00CF0DE8">
        <w:rPr>
          <w:b w:val="0"/>
          <w:sz w:val="24"/>
        </w:rPr>
        <w:t xml:space="preserve"> Parish Council will continue to receive paper plans but the method of consultation will be throu</w:t>
      </w:r>
      <w:r w:rsidR="0084165C">
        <w:rPr>
          <w:b w:val="0"/>
          <w:sz w:val="24"/>
        </w:rPr>
        <w:t>gh consultee access on any planning applications within the planning portal.</w:t>
      </w:r>
    </w:p>
    <w:p w:rsidR="0084165C" w:rsidRDefault="0084165C">
      <w:pPr>
        <w:pStyle w:val="Subtitle"/>
        <w:rPr>
          <w:b w:val="0"/>
          <w:sz w:val="24"/>
        </w:rPr>
      </w:pPr>
      <w:r w:rsidRPr="0084165C">
        <w:rPr>
          <w:sz w:val="24"/>
        </w:rPr>
        <w:t>Speeding concerns – Thorpe</w:t>
      </w:r>
      <w:r>
        <w:rPr>
          <w:b w:val="0"/>
          <w:sz w:val="24"/>
        </w:rPr>
        <w:t xml:space="preserve">.  Reply received from Steven Murray, Traffic and parking team at ERYC.  An automatic traffic counter will be carried out to commission a 7 day speed survey to confirm the average speeds along Thorpe in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within the 30mph speed limit within the next few weeks.</w:t>
      </w:r>
    </w:p>
    <w:p w:rsidR="0084165C" w:rsidRDefault="001311E4">
      <w:pPr>
        <w:pStyle w:val="Subtitle"/>
        <w:rPr>
          <w:b w:val="0"/>
          <w:sz w:val="24"/>
        </w:rPr>
      </w:pPr>
      <w:r w:rsidRPr="001311E4">
        <w:rPr>
          <w:sz w:val="24"/>
        </w:rPr>
        <w:t xml:space="preserve">Stephen </w:t>
      </w:r>
      <w:proofErr w:type="spellStart"/>
      <w:r w:rsidRPr="001311E4">
        <w:rPr>
          <w:sz w:val="24"/>
        </w:rPr>
        <w:t>Howdle</w:t>
      </w:r>
      <w:proofErr w:type="spellEnd"/>
      <w:r w:rsidRPr="001311E4">
        <w:rPr>
          <w:sz w:val="24"/>
        </w:rPr>
        <w:t>/Broadband update.</w:t>
      </w:r>
      <w:r>
        <w:rPr>
          <w:b w:val="0"/>
          <w:sz w:val="24"/>
        </w:rPr>
        <w:t xml:space="preserve">  Confirmation was received confirming the Dalton Holme Network Cabinet number 1 has been upgraded and fibre broadband services are available to customers in the village.   A discussion followed.</w:t>
      </w:r>
    </w:p>
    <w:p w:rsidR="001311E4" w:rsidRPr="004973FC" w:rsidRDefault="001311E4">
      <w:pPr>
        <w:pStyle w:val="Subtitle"/>
        <w:rPr>
          <w:b w:val="0"/>
          <w:sz w:val="24"/>
        </w:rPr>
      </w:pPr>
      <w:r w:rsidRPr="001311E4">
        <w:rPr>
          <w:sz w:val="24"/>
        </w:rPr>
        <w:t>Village seat painting.</w:t>
      </w:r>
      <w:r w:rsidR="00F12127">
        <w:rPr>
          <w:sz w:val="24"/>
        </w:rPr>
        <w:t xml:space="preserve"> </w:t>
      </w:r>
      <w:r w:rsidR="00F12127" w:rsidRPr="004973FC">
        <w:rPr>
          <w:b w:val="0"/>
          <w:sz w:val="24"/>
        </w:rPr>
        <w:t>Kevin Deighton has kindly offered to paint the village seats</w:t>
      </w:r>
      <w:r w:rsidR="004973FC" w:rsidRPr="004973FC">
        <w:rPr>
          <w:b w:val="0"/>
          <w:sz w:val="24"/>
        </w:rPr>
        <w:t xml:space="preserve"> this year.  Clerk t</w:t>
      </w:r>
      <w:r w:rsidR="004973FC">
        <w:rPr>
          <w:b w:val="0"/>
          <w:sz w:val="24"/>
        </w:rPr>
        <w:t>o send a letter of appreciation by the parish council.</w:t>
      </w:r>
    </w:p>
    <w:p w:rsidR="001311E4" w:rsidRPr="004973FC" w:rsidRDefault="001311E4">
      <w:pPr>
        <w:pStyle w:val="Subtitle"/>
        <w:rPr>
          <w:b w:val="0"/>
          <w:sz w:val="24"/>
        </w:rPr>
      </w:pPr>
    </w:p>
    <w:p w:rsidR="001311E4" w:rsidRPr="00F12127" w:rsidRDefault="001311E4">
      <w:pPr>
        <w:pStyle w:val="Subtitle"/>
        <w:rPr>
          <w:b w:val="0"/>
          <w:sz w:val="24"/>
        </w:rPr>
      </w:pPr>
      <w:r w:rsidRPr="00F12127">
        <w:rPr>
          <w:b w:val="0"/>
          <w:sz w:val="24"/>
        </w:rPr>
        <w:t xml:space="preserve">At the chairman’s invitation a member of the public spoke and raised two matters.  It was agreed to put both items on the agenda for the next meeting.  </w:t>
      </w:r>
    </w:p>
    <w:p w:rsidR="001311E4" w:rsidRPr="00F12127" w:rsidRDefault="001311E4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sz w:val="24"/>
        </w:rPr>
        <w:lastRenderedPageBreak/>
        <w:t xml:space="preserve">Correspondence.   </w:t>
      </w:r>
      <w:r w:rsidR="003A51A6">
        <w:rPr>
          <w:sz w:val="24"/>
        </w:rPr>
        <w:t xml:space="preserve">ERNLLCA </w:t>
      </w:r>
      <w:r w:rsidR="003A51A6">
        <w:rPr>
          <w:b w:val="0"/>
          <w:sz w:val="24"/>
        </w:rPr>
        <w:t>Conference information and newsletter for May 2015 was received.  Clerk to forward ERNLLCA password for the website to new councillors.</w:t>
      </w:r>
    </w:p>
    <w:p w:rsidR="003A51A6" w:rsidRDefault="003A51A6">
      <w:pPr>
        <w:pStyle w:val="Subtitle"/>
        <w:rPr>
          <w:b w:val="0"/>
          <w:sz w:val="24"/>
        </w:rPr>
      </w:pPr>
      <w:r w:rsidRPr="00A37292">
        <w:rPr>
          <w:sz w:val="24"/>
        </w:rPr>
        <w:t>Transparency Code</w:t>
      </w:r>
      <w:r>
        <w:rPr>
          <w:b w:val="0"/>
          <w:sz w:val="24"/>
        </w:rPr>
        <w:t xml:space="preserve"> was discussed again.  Support, training and guidance information will be forwarded regarding the publication electronically of Audit information with smaller parish councils.</w:t>
      </w:r>
    </w:p>
    <w:p w:rsidR="003A51A6" w:rsidRDefault="003A51A6">
      <w:pPr>
        <w:pStyle w:val="Subtitle"/>
        <w:rPr>
          <w:b w:val="0"/>
          <w:sz w:val="24"/>
        </w:rPr>
      </w:pPr>
    </w:p>
    <w:p w:rsidR="003A51A6" w:rsidRDefault="003A51A6">
      <w:pPr>
        <w:pStyle w:val="Subtitle"/>
        <w:rPr>
          <w:b w:val="0"/>
          <w:sz w:val="24"/>
        </w:rPr>
      </w:pPr>
      <w:r w:rsidRPr="003A51A6">
        <w:rPr>
          <w:sz w:val="24"/>
        </w:rPr>
        <w:t>East riding Parish News</w:t>
      </w:r>
      <w:r>
        <w:rPr>
          <w:b w:val="0"/>
          <w:sz w:val="24"/>
        </w:rPr>
        <w:t xml:space="preserve"> for June 2015 was received and forwarded to councillors.</w:t>
      </w:r>
    </w:p>
    <w:p w:rsidR="003A51A6" w:rsidRDefault="003A51A6">
      <w:pPr>
        <w:pStyle w:val="Subtitle"/>
        <w:rPr>
          <w:b w:val="0"/>
          <w:sz w:val="24"/>
        </w:rPr>
      </w:pPr>
      <w:r w:rsidRPr="00687732">
        <w:rPr>
          <w:sz w:val="24"/>
        </w:rPr>
        <w:t xml:space="preserve">Parish Support </w:t>
      </w:r>
      <w:r w:rsidR="00687732" w:rsidRPr="00687732">
        <w:rPr>
          <w:sz w:val="24"/>
        </w:rPr>
        <w:t>Self Service Portal</w:t>
      </w:r>
      <w:r w:rsidR="00687732">
        <w:rPr>
          <w:b w:val="0"/>
          <w:sz w:val="24"/>
        </w:rPr>
        <w:t xml:space="preserve"> has been launched regarding parish council website.</w:t>
      </w:r>
    </w:p>
    <w:p w:rsidR="00687732" w:rsidRDefault="00687732">
      <w:pPr>
        <w:pStyle w:val="Subtitle"/>
        <w:rPr>
          <w:b w:val="0"/>
          <w:sz w:val="24"/>
        </w:rPr>
      </w:pPr>
      <w:r w:rsidRPr="00687732">
        <w:rPr>
          <w:sz w:val="24"/>
        </w:rPr>
        <w:t>Neighbourhood Plans Code of Conduct Considerations</w:t>
      </w:r>
      <w:r>
        <w:rPr>
          <w:b w:val="0"/>
          <w:sz w:val="24"/>
        </w:rPr>
        <w:t xml:space="preserve"> received.  Information regarding complying with the Code of Conduct issues that need to be considered when producing Neighbourhood Plans.</w:t>
      </w:r>
    </w:p>
    <w:p w:rsidR="00687732" w:rsidRDefault="00687732">
      <w:pPr>
        <w:pStyle w:val="Subtitle"/>
        <w:rPr>
          <w:b w:val="0"/>
          <w:sz w:val="24"/>
        </w:rPr>
      </w:pPr>
      <w:r w:rsidRPr="00687732">
        <w:rPr>
          <w:sz w:val="24"/>
        </w:rPr>
        <w:t>Archive Service/Parish Councils Photograph Survey</w:t>
      </w:r>
      <w:r>
        <w:rPr>
          <w:b w:val="0"/>
          <w:sz w:val="24"/>
        </w:rPr>
        <w:t xml:space="preserve"> request received.</w:t>
      </w:r>
    </w:p>
    <w:p w:rsidR="00687732" w:rsidRDefault="00687732">
      <w:pPr>
        <w:pStyle w:val="Subtitle"/>
        <w:rPr>
          <w:b w:val="0"/>
          <w:sz w:val="24"/>
        </w:rPr>
      </w:pPr>
    </w:p>
    <w:p w:rsidR="00910753" w:rsidRDefault="00687732">
      <w:pPr>
        <w:pStyle w:val="Subtitle"/>
        <w:rPr>
          <w:sz w:val="24"/>
        </w:rPr>
      </w:pPr>
      <w:r>
        <w:rPr>
          <w:sz w:val="24"/>
        </w:rPr>
        <w:t xml:space="preserve">Planning Decisions.  </w:t>
      </w:r>
      <w:r w:rsidR="00A37292">
        <w:rPr>
          <w:sz w:val="24"/>
        </w:rPr>
        <w:t xml:space="preserve">14/04080/PLF </w:t>
      </w:r>
      <w:r w:rsidR="00A37292" w:rsidRPr="00A37292">
        <w:rPr>
          <w:b w:val="0"/>
          <w:sz w:val="24"/>
        </w:rPr>
        <w:t xml:space="preserve">Erection of a dwelling Land East of 40 Front Street, </w:t>
      </w:r>
      <w:proofErr w:type="spellStart"/>
      <w:r w:rsidR="00A37292" w:rsidRPr="00A37292">
        <w:rPr>
          <w:b w:val="0"/>
          <w:sz w:val="24"/>
        </w:rPr>
        <w:t>Lockington</w:t>
      </w:r>
      <w:proofErr w:type="spellEnd"/>
      <w:r w:rsidR="00A37292" w:rsidRPr="00A37292">
        <w:rPr>
          <w:b w:val="0"/>
          <w:sz w:val="24"/>
        </w:rPr>
        <w:t xml:space="preserve"> for Hotham Family Trust.  </w:t>
      </w:r>
      <w:r w:rsidR="00A37292">
        <w:rPr>
          <w:sz w:val="24"/>
        </w:rPr>
        <w:t>Granted.</w:t>
      </w:r>
    </w:p>
    <w:p w:rsidR="00A37292" w:rsidRDefault="00A37292">
      <w:pPr>
        <w:pStyle w:val="Subtitle"/>
        <w:rPr>
          <w:sz w:val="24"/>
        </w:rPr>
      </w:pPr>
      <w:r>
        <w:rPr>
          <w:sz w:val="24"/>
        </w:rPr>
        <w:t xml:space="preserve">14/04078/PLF </w:t>
      </w:r>
      <w:r w:rsidRPr="00A37292">
        <w:rPr>
          <w:b w:val="0"/>
          <w:sz w:val="24"/>
        </w:rPr>
        <w:t xml:space="preserve">Erection of 1no. </w:t>
      </w:r>
      <w:proofErr w:type="gramStart"/>
      <w:r w:rsidRPr="00A37292">
        <w:rPr>
          <w:b w:val="0"/>
          <w:sz w:val="24"/>
        </w:rPr>
        <w:t>detached</w:t>
      </w:r>
      <w:proofErr w:type="gramEnd"/>
      <w:r w:rsidRPr="00A37292">
        <w:rPr>
          <w:b w:val="0"/>
          <w:sz w:val="24"/>
        </w:rPr>
        <w:t xml:space="preserve"> dwelling Land East of Village Farm, Front Street, </w:t>
      </w:r>
      <w:proofErr w:type="spellStart"/>
      <w:r w:rsidRPr="00A37292">
        <w:rPr>
          <w:b w:val="0"/>
          <w:sz w:val="24"/>
        </w:rPr>
        <w:t>Lockington</w:t>
      </w:r>
      <w:proofErr w:type="spellEnd"/>
      <w:r w:rsidRPr="00A37292">
        <w:rPr>
          <w:b w:val="0"/>
          <w:sz w:val="24"/>
        </w:rPr>
        <w:t xml:space="preserve"> for Hotham Family Trust.</w:t>
      </w:r>
      <w:r>
        <w:rPr>
          <w:sz w:val="24"/>
        </w:rPr>
        <w:t xml:space="preserve">  Granted.</w:t>
      </w:r>
    </w:p>
    <w:p w:rsidR="00A37292" w:rsidRDefault="00A37292">
      <w:pPr>
        <w:pStyle w:val="Subtitle"/>
        <w:rPr>
          <w:sz w:val="24"/>
        </w:rPr>
      </w:pPr>
      <w:r>
        <w:rPr>
          <w:sz w:val="24"/>
        </w:rPr>
        <w:t xml:space="preserve">14/04079/PLF </w:t>
      </w:r>
      <w:r w:rsidRPr="00A37292">
        <w:rPr>
          <w:b w:val="0"/>
          <w:sz w:val="24"/>
        </w:rPr>
        <w:t xml:space="preserve">Erection of a dwelling Land South of 42 Thorpe, </w:t>
      </w:r>
      <w:proofErr w:type="spellStart"/>
      <w:r w:rsidRPr="00A37292">
        <w:rPr>
          <w:b w:val="0"/>
          <w:sz w:val="24"/>
        </w:rPr>
        <w:t>Lockington</w:t>
      </w:r>
      <w:proofErr w:type="spellEnd"/>
      <w:r w:rsidRPr="00A37292">
        <w:rPr>
          <w:b w:val="0"/>
          <w:sz w:val="24"/>
        </w:rPr>
        <w:t xml:space="preserve"> for Hotham Family Trust.  </w:t>
      </w:r>
      <w:r>
        <w:rPr>
          <w:sz w:val="24"/>
        </w:rPr>
        <w:t>Granted.</w:t>
      </w:r>
    </w:p>
    <w:p w:rsidR="00A37292" w:rsidRDefault="003C2CE2">
      <w:pPr>
        <w:pStyle w:val="Subtitle"/>
        <w:rPr>
          <w:sz w:val="24"/>
        </w:rPr>
      </w:pPr>
      <w:r>
        <w:rPr>
          <w:sz w:val="24"/>
        </w:rPr>
        <w:t xml:space="preserve">15/01070/PLF </w:t>
      </w:r>
      <w:r w:rsidRPr="003C2CE2">
        <w:rPr>
          <w:b w:val="0"/>
          <w:sz w:val="24"/>
        </w:rPr>
        <w:t xml:space="preserve">Erection of extensions to rear and side and construction of dormer windows to front 30 Thorpe, </w:t>
      </w:r>
      <w:proofErr w:type="spellStart"/>
      <w:r w:rsidRPr="003C2CE2">
        <w:rPr>
          <w:b w:val="0"/>
          <w:sz w:val="24"/>
        </w:rPr>
        <w:t>Lockington</w:t>
      </w:r>
      <w:proofErr w:type="spellEnd"/>
      <w:r w:rsidRPr="003C2CE2">
        <w:rPr>
          <w:b w:val="0"/>
          <w:sz w:val="24"/>
        </w:rPr>
        <w:t xml:space="preserve"> for Mr and Mrs S Burdick. </w:t>
      </w:r>
      <w:r>
        <w:rPr>
          <w:sz w:val="24"/>
        </w:rPr>
        <w:t xml:space="preserve"> Granted.</w:t>
      </w:r>
    </w:p>
    <w:p w:rsidR="003C2CE2" w:rsidRDefault="003C2CE2">
      <w:pPr>
        <w:pStyle w:val="Subtitle"/>
        <w:rPr>
          <w:sz w:val="24"/>
        </w:rPr>
      </w:pPr>
      <w:r>
        <w:rPr>
          <w:sz w:val="24"/>
        </w:rPr>
        <w:t xml:space="preserve">14/04083/PLF </w:t>
      </w:r>
      <w:r w:rsidRPr="003C2CE2">
        <w:rPr>
          <w:b w:val="0"/>
          <w:sz w:val="24"/>
        </w:rPr>
        <w:t xml:space="preserve">Erection of a dwelling (AMENDED PLANS) Land East of School Farm, Front Street, </w:t>
      </w:r>
      <w:proofErr w:type="spellStart"/>
      <w:r w:rsidRPr="003C2CE2">
        <w:rPr>
          <w:b w:val="0"/>
          <w:sz w:val="24"/>
        </w:rPr>
        <w:t>Lockington</w:t>
      </w:r>
      <w:proofErr w:type="spellEnd"/>
      <w:r w:rsidRPr="003C2CE2">
        <w:rPr>
          <w:b w:val="0"/>
          <w:sz w:val="24"/>
        </w:rPr>
        <w:t xml:space="preserve"> for Hotham Family Trust.</w:t>
      </w:r>
      <w:r>
        <w:rPr>
          <w:sz w:val="24"/>
        </w:rPr>
        <w:t xml:space="preserve">  Refused.</w:t>
      </w:r>
    </w:p>
    <w:p w:rsidR="003C2CE2" w:rsidRDefault="003C2CE2">
      <w:pPr>
        <w:pStyle w:val="Subtitle"/>
        <w:rPr>
          <w:b w:val="0"/>
          <w:sz w:val="24"/>
        </w:rPr>
      </w:pPr>
      <w:r>
        <w:rPr>
          <w:sz w:val="24"/>
        </w:rPr>
        <w:t xml:space="preserve">Planning Application. 15/01833/TCA </w:t>
      </w:r>
      <w:r w:rsidRPr="003C2CE2">
        <w:rPr>
          <w:b w:val="0"/>
          <w:sz w:val="24"/>
        </w:rPr>
        <w:t xml:space="preserve">Remove tree located to the rear of the property due to poor health 4 Thorpe Leys, </w:t>
      </w:r>
      <w:proofErr w:type="spellStart"/>
      <w:r w:rsidRPr="003C2CE2">
        <w:rPr>
          <w:b w:val="0"/>
          <w:sz w:val="24"/>
        </w:rPr>
        <w:t>Lockington</w:t>
      </w:r>
      <w:proofErr w:type="spellEnd"/>
      <w:r w:rsidRPr="003C2CE2">
        <w:rPr>
          <w:b w:val="0"/>
          <w:sz w:val="24"/>
        </w:rPr>
        <w:t xml:space="preserve"> for </w:t>
      </w:r>
      <w:proofErr w:type="spellStart"/>
      <w:r w:rsidRPr="003C2CE2">
        <w:rPr>
          <w:b w:val="0"/>
          <w:sz w:val="24"/>
        </w:rPr>
        <w:t>Dr.</w:t>
      </w:r>
      <w:proofErr w:type="spellEnd"/>
      <w:r w:rsidRPr="003C2CE2">
        <w:rPr>
          <w:b w:val="0"/>
          <w:sz w:val="24"/>
        </w:rPr>
        <w:t xml:space="preserve"> Steve Mace.  </w:t>
      </w:r>
    </w:p>
    <w:p w:rsidR="003C2CE2" w:rsidRPr="003C2CE2" w:rsidRDefault="003C2CE2">
      <w:pPr>
        <w:pStyle w:val="Subtitle"/>
        <w:rPr>
          <w:sz w:val="24"/>
        </w:rPr>
      </w:pPr>
      <w:r w:rsidRPr="003C2CE2">
        <w:rPr>
          <w:sz w:val="24"/>
        </w:rPr>
        <w:t>No observations.</w:t>
      </w:r>
    </w:p>
    <w:p w:rsidR="00910753" w:rsidRPr="003C2CE2" w:rsidRDefault="00910753">
      <w:pPr>
        <w:pStyle w:val="Subtitle"/>
        <w:rPr>
          <w:b w:val="0"/>
          <w:sz w:val="24"/>
        </w:rPr>
      </w:pPr>
    </w:p>
    <w:p w:rsidR="00910753" w:rsidRPr="00A37292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Accounts. </w:t>
      </w:r>
      <w:r w:rsidR="00687732">
        <w:rPr>
          <w:sz w:val="24"/>
        </w:rPr>
        <w:tab/>
      </w:r>
      <w:r w:rsidR="00687732" w:rsidRPr="00A37292">
        <w:rPr>
          <w:b w:val="0"/>
          <w:sz w:val="24"/>
        </w:rPr>
        <w:t>S. L</w:t>
      </w:r>
      <w:r w:rsidR="00A84802" w:rsidRPr="00A37292">
        <w:rPr>
          <w:b w:val="0"/>
          <w:sz w:val="24"/>
        </w:rPr>
        <w:t xml:space="preserve">. Connon </w:t>
      </w:r>
      <w:r w:rsidR="00F12127">
        <w:rPr>
          <w:b w:val="0"/>
          <w:sz w:val="24"/>
        </w:rPr>
        <w:t xml:space="preserve">was paid £143.26 Stipend </w:t>
      </w:r>
      <w:bookmarkStart w:id="0" w:name="_GoBack"/>
      <w:bookmarkEnd w:id="0"/>
      <w:r w:rsidR="00A84802" w:rsidRPr="00A37292">
        <w:rPr>
          <w:b w:val="0"/>
          <w:sz w:val="24"/>
        </w:rPr>
        <w:t>and expenses of £12.05</w:t>
      </w:r>
      <w:r w:rsidR="00F12127">
        <w:rPr>
          <w:b w:val="0"/>
          <w:sz w:val="24"/>
        </w:rPr>
        <w:t>.</w:t>
      </w:r>
      <w:r w:rsidR="00A84802" w:rsidRPr="00A37292">
        <w:rPr>
          <w:b w:val="0"/>
          <w:sz w:val="24"/>
        </w:rPr>
        <w:t xml:space="preserve"> </w:t>
      </w:r>
    </w:p>
    <w:p w:rsidR="00A84802" w:rsidRPr="00A37292" w:rsidRDefault="00A84802">
      <w:pPr>
        <w:pStyle w:val="Subtitle"/>
        <w:rPr>
          <w:b w:val="0"/>
          <w:sz w:val="24"/>
        </w:rPr>
      </w:pPr>
      <w:r w:rsidRPr="00A37292">
        <w:rPr>
          <w:b w:val="0"/>
          <w:sz w:val="24"/>
        </w:rPr>
        <w:t>Alma Printers were paid £35.00 for the printing of the newsletter.</w:t>
      </w:r>
    </w:p>
    <w:p w:rsidR="00A84802" w:rsidRPr="00A37292" w:rsidRDefault="00A84802">
      <w:pPr>
        <w:pStyle w:val="Subtitle"/>
        <w:rPr>
          <w:b w:val="0"/>
          <w:sz w:val="24"/>
        </w:rPr>
      </w:pPr>
      <w:r w:rsidRPr="00A37292">
        <w:rPr>
          <w:b w:val="0"/>
          <w:sz w:val="24"/>
        </w:rPr>
        <w:t>D. J. Cleaning were paid £720.00 for the repair of the bus shelter on Station Road.</w:t>
      </w:r>
    </w:p>
    <w:p w:rsidR="00A84802" w:rsidRPr="00A37292" w:rsidRDefault="00A84802">
      <w:pPr>
        <w:pStyle w:val="Subtitle"/>
        <w:rPr>
          <w:b w:val="0"/>
          <w:sz w:val="24"/>
        </w:rPr>
      </w:pPr>
      <w:r w:rsidRPr="00A37292">
        <w:rPr>
          <w:b w:val="0"/>
          <w:sz w:val="24"/>
        </w:rPr>
        <w:t>£50.00 was received from S. Grant for the rent of the field down Station Road.</w:t>
      </w:r>
    </w:p>
    <w:p w:rsidR="00A84802" w:rsidRPr="00A37292" w:rsidRDefault="00A84802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A84802">
        <w:rPr>
          <w:b w:val="0"/>
          <w:sz w:val="24"/>
        </w:rPr>
        <w:t>20</w:t>
      </w:r>
      <w:r w:rsidR="00A84802" w:rsidRPr="00A84802">
        <w:rPr>
          <w:b w:val="0"/>
          <w:sz w:val="24"/>
          <w:vertAlign w:val="superscript"/>
        </w:rPr>
        <w:t>th</w:t>
      </w:r>
      <w:r w:rsidR="00A84802">
        <w:rPr>
          <w:b w:val="0"/>
          <w:sz w:val="24"/>
        </w:rPr>
        <w:t xml:space="preserve"> July 2015</w:t>
      </w:r>
    </w:p>
    <w:p w:rsidR="00910753" w:rsidRDefault="00910753">
      <w:pPr>
        <w:pStyle w:val="Subtitle"/>
        <w:rPr>
          <w:b w:val="0"/>
          <w:sz w:val="24"/>
        </w:rPr>
      </w:pPr>
    </w:p>
    <w:p w:rsidR="00910753" w:rsidRDefault="00A84802">
      <w:pPr>
        <w:pStyle w:val="Subtitle"/>
        <w:rPr>
          <w:sz w:val="24"/>
        </w:rPr>
      </w:pPr>
      <w:r>
        <w:rPr>
          <w:sz w:val="24"/>
        </w:rPr>
        <w:t>A.O.M.</w:t>
      </w:r>
    </w:p>
    <w:p w:rsidR="00A84802" w:rsidRDefault="00A84802">
      <w:pPr>
        <w:pStyle w:val="Subtitle"/>
        <w:rPr>
          <w:b w:val="0"/>
          <w:sz w:val="24"/>
        </w:rPr>
      </w:pPr>
      <w:r>
        <w:rPr>
          <w:sz w:val="24"/>
        </w:rPr>
        <w:t>Clerks Stipend Review</w:t>
      </w:r>
      <w:r w:rsidRPr="00A84802">
        <w:rPr>
          <w:b w:val="0"/>
          <w:sz w:val="24"/>
        </w:rPr>
        <w:t xml:space="preserve">.  A discussion followed.  Cllr. G. Chapman proposed the stipend to be increased, seconded Cllr. G. </w:t>
      </w:r>
      <w:proofErr w:type="spellStart"/>
      <w:r w:rsidRPr="00A84802">
        <w:rPr>
          <w:b w:val="0"/>
          <w:sz w:val="24"/>
        </w:rPr>
        <w:t>Longbottom</w:t>
      </w:r>
      <w:proofErr w:type="spellEnd"/>
      <w:r w:rsidRPr="00A84802">
        <w:rPr>
          <w:b w:val="0"/>
          <w:sz w:val="24"/>
        </w:rPr>
        <w:t xml:space="preserve"> – AIF.  This item to be on the agenda for July.</w:t>
      </w:r>
    </w:p>
    <w:p w:rsidR="00A84802" w:rsidRDefault="00A84802">
      <w:pPr>
        <w:pStyle w:val="Subtitle"/>
        <w:rPr>
          <w:b w:val="0"/>
          <w:sz w:val="24"/>
        </w:rPr>
      </w:pPr>
    </w:p>
    <w:p w:rsidR="00A84802" w:rsidRDefault="00A84802">
      <w:pPr>
        <w:pStyle w:val="Subtitle"/>
        <w:rPr>
          <w:b w:val="0"/>
          <w:sz w:val="24"/>
        </w:rPr>
      </w:pPr>
      <w:r w:rsidRPr="003C2CE2">
        <w:rPr>
          <w:sz w:val="24"/>
        </w:rPr>
        <w:t>Annual Risk Assessment</w:t>
      </w:r>
      <w:r>
        <w:rPr>
          <w:b w:val="0"/>
          <w:sz w:val="24"/>
        </w:rPr>
        <w:t xml:space="preserve"> to be carried out by Cllr. A. Proctor.</w:t>
      </w:r>
    </w:p>
    <w:p w:rsidR="00A84802" w:rsidRDefault="00A84802">
      <w:pPr>
        <w:pStyle w:val="Subtitle"/>
        <w:rPr>
          <w:b w:val="0"/>
          <w:sz w:val="24"/>
        </w:rPr>
      </w:pPr>
    </w:p>
    <w:p w:rsidR="009A44BB" w:rsidRDefault="00A84802">
      <w:pPr>
        <w:pStyle w:val="Subtitle"/>
        <w:rPr>
          <w:b w:val="0"/>
          <w:sz w:val="24"/>
        </w:rPr>
      </w:pPr>
      <w:r w:rsidRPr="009A44BB">
        <w:rPr>
          <w:sz w:val="24"/>
        </w:rPr>
        <w:t>Village Task Force Walkabout</w:t>
      </w:r>
      <w:r>
        <w:rPr>
          <w:b w:val="0"/>
          <w:sz w:val="24"/>
        </w:rPr>
        <w:t xml:space="preserve"> was carried out in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 and </w:t>
      </w:r>
      <w:proofErr w:type="spellStart"/>
      <w:r>
        <w:rPr>
          <w:b w:val="0"/>
          <w:sz w:val="24"/>
        </w:rPr>
        <w:t>Aike</w:t>
      </w:r>
      <w:proofErr w:type="spellEnd"/>
      <w:r>
        <w:rPr>
          <w:b w:val="0"/>
          <w:sz w:val="24"/>
        </w:rPr>
        <w:t xml:space="preserve"> on June 18</w:t>
      </w:r>
      <w:r w:rsidRPr="009A44BB">
        <w:rPr>
          <w:b w:val="0"/>
          <w:sz w:val="24"/>
          <w:vertAlign w:val="superscript"/>
        </w:rPr>
        <w:t>th</w:t>
      </w:r>
      <w:r w:rsidR="00A37292">
        <w:rPr>
          <w:b w:val="0"/>
          <w:sz w:val="24"/>
        </w:rPr>
        <w:t xml:space="preserve"> by Michelle Whitfield and Highways Officer.</w:t>
      </w:r>
      <w:r w:rsidR="009A44BB">
        <w:rPr>
          <w:b w:val="0"/>
          <w:sz w:val="24"/>
        </w:rPr>
        <w:t xml:space="preserve">  Cllr. G. Chapman and Cllr. J. Myers attended.</w:t>
      </w:r>
    </w:p>
    <w:p w:rsidR="009A44BB" w:rsidRPr="009A44BB" w:rsidRDefault="009A44BB">
      <w:pPr>
        <w:pStyle w:val="Subtitle"/>
        <w:rPr>
          <w:b w:val="0"/>
          <w:sz w:val="24"/>
        </w:rPr>
      </w:pPr>
      <w:r>
        <w:rPr>
          <w:b w:val="0"/>
          <w:sz w:val="24"/>
        </w:rPr>
        <w:t>Village Taskforce Schedule to be forwarded to the clerk.</w:t>
      </w:r>
    </w:p>
    <w:p w:rsidR="00A84802" w:rsidRDefault="00A84802">
      <w:pPr>
        <w:pStyle w:val="Subtitle"/>
        <w:rPr>
          <w:b w:val="0"/>
          <w:sz w:val="24"/>
        </w:rPr>
      </w:pPr>
    </w:p>
    <w:p w:rsidR="00A84802" w:rsidRPr="00A84802" w:rsidRDefault="00A84802">
      <w:pPr>
        <w:pStyle w:val="Subtitle"/>
        <w:rPr>
          <w:b w:val="0"/>
          <w:sz w:val="24"/>
        </w:rPr>
      </w:pPr>
    </w:p>
    <w:p w:rsidR="00910753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A84802">
        <w:rPr>
          <w:b w:val="0"/>
          <w:sz w:val="24"/>
        </w:rPr>
        <w:t>8.55pm</w:t>
      </w:r>
    </w:p>
    <w:p w:rsidR="00910753" w:rsidRDefault="00910753"/>
    <w:sectPr w:rsidR="0091075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070FFF"/>
    <w:rsid w:val="00116EA8"/>
    <w:rsid w:val="001311E4"/>
    <w:rsid w:val="00162F31"/>
    <w:rsid w:val="003A51A6"/>
    <w:rsid w:val="003C2CE2"/>
    <w:rsid w:val="00484C87"/>
    <w:rsid w:val="004973FC"/>
    <w:rsid w:val="005B6E9C"/>
    <w:rsid w:val="00687732"/>
    <w:rsid w:val="0084165C"/>
    <w:rsid w:val="00910753"/>
    <w:rsid w:val="009A44BB"/>
    <w:rsid w:val="00A37292"/>
    <w:rsid w:val="00A84802"/>
    <w:rsid w:val="00C4227F"/>
    <w:rsid w:val="00CF0DE8"/>
    <w:rsid w:val="00F1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6</cp:revision>
  <dcterms:created xsi:type="dcterms:W3CDTF">2015-06-27T13:40:00Z</dcterms:created>
  <dcterms:modified xsi:type="dcterms:W3CDTF">2015-07-13T20:41:00Z</dcterms:modified>
</cp:coreProperties>
</file>